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B0" w:rsidRPr="00DA77BD" w:rsidRDefault="002D75B0" w:rsidP="00FE4952">
      <w:pPr>
        <w:tabs>
          <w:tab w:val="left" w:pos="3750"/>
          <w:tab w:val="right" w:pos="9637"/>
        </w:tabs>
        <w:spacing w:after="0"/>
        <w:ind w:right="-46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bookmarkStart w:id="0" w:name="_GoBack"/>
      <w:bookmarkEnd w:id="0"/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Anexa </w:t>
      </w:r>
      <w:r w:rsidR="00BC51C0">
        <w:rPr>
          <w:rFonts w:ascii="Trebuchet MS" w:eastAsia="Calibri" w:hAnsi="Trebuchet MS" w:cs="Times New Roman"/>
          <w:b/>
          <w:sz w:val="24"/>
          <w:szCs w:val="24"/>
          <w:lang w:val="ro-RO"/>
        </w:rPr>
        <w:t>4A</w:t>
      </w:r>
      <w:r w:rsidR="00BC51C0"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 </w:t>
      </w: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Grila de Evaluare calitativă – </w:t>
      </w:r>
      <w:r w:rsidR="000073CA">
        <w:rPr>
          <w:rFonts w:ascii="Trebuchet MS" w:eastAsia="Calibri" w:hAnsi="Trebuchet MS" w:cs="Times New Roman"/>
          <w:b/>
          <w:sz w:val="24"/>
          <w:szCs w:val="24"/>
          <w:lang w:val="ro-RO"/>
        </w:rPr>
        <w:t>e</w:t>
      </w:r>
      <w:r w:rsidRPr="00DA77BD">
        <w:rPr>
          <w:rFonts w:ascii="Trebuchet MS" w:eastAsia="Calibri" w:hAnsi="Trebuchet MS" w:cs="Times New Roman"/>
          <w:b/>
          <w:sz w:val="24"/>
          <w:szCs w:val="24"/>
          <w:lang w:val="ro-RO"/>
        </w:rPr>
        <w:t>conomică</w:t>
      </w: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Trebuchet MS" w:eastAsia="Calibri" w:hAnsi="Trebuchet MS" w:cs="Times New Roman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2902"/>
      </w:tblGrid>
      <w:tr w:rsidR="002D75B0" w:rsidRPr="00DA77BD" w:rsidTr="00DA77BD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B20719" w:rsidRPr="00DA77BD" w:rsidRDefault="00B20719" w:rsidP="00DA77BD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DA77BD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B20719" w:rsidRPr="00DA77BD" w:rsidRDefault="00B20719" w:rsidP="00DA77BD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DA77BD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B20719" w:rsidRPr="00DA77BD" w:rsidRDefault="00B20719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2D75B0" w:rsidRPr="00DA77BD" w:rsidRDefault="00B20719" w:rsidP="00DA77BD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2D75B0" w:rsidRPr="00DA77BD" w:rsidTr="00DA77BD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Titlul proiectului: </w:t>
            </w:r>
            <w:r w:rsidRPr="00DA77BD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DA77BD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64" w:rsidRPr="00DA77BD" w:rsidTr="00DA77BD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040164" w:rsidRPr="00DA77BD" w:rsidRDefault="00B20719" w:rsidP="00DA77BD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 xml:space="preserve">Nr. ÎNREGISTRARE/ </w:t>
                  </w:r>
                  <w:r w:rsidR="00040164"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40164" w:rsidRPr="00DA77BD" w:rsidRDefault="00040164" w:rsidP="00DA77BD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2D75B0" w:rsidRPr="00DA77BD" w:rsidTr="00DA77BD">
        <w:trPr>
          <w:jc w:val="center"/>
        </w:trPr>
        <w:tc>
          <w:tcPr>
            <w:tcW w:w="3358" w:type="pct"/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2D75B0" w:rsidRPr="00DA77BD" w:rsidRDefault="00040164" w:rsidP="00DA77B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2D75B0" w:rsidRPr="00DA77BD" w:rsidTr="00DA77BD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2D75B0" w:rsidRPr="00DA77BD" w:rsidRDefault="002D75B0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040164" w:rsidRPr="00DA77BD" w:rsidRDefault="00040164" w:rsidP="00DA77B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040164" w:rsidRPr="00DA77BD" w:rsidRDefault="00040164" w:rsidP="00DA77BD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2D75B0" w:rsidRPr="00DA77BD" w:rsidRDefault="00040164" w:rsidP="00DA77BD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2D75B0" w:rsidRPr="00DA77BD" w:rsidRDefault="002D75B0" w:rsidP="00DA77BD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Trebuchet MS" w:eastAsia="Calibri" w:hAnsi="Trebuchet MS" w:cs="Times New Roman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648"/>
        <w:gridCol w:w="852"/>
        <w:gridCol w:w="1684"/>
      </w:tblGrid>
      <w:tr w:rsidR="00EC542F" w:rsidRPr="00DA77BD" w:rsidTr="00EC542F">
        <w:trPr>
          <w:trHeight w:val="708"/>
          <w:jc w:val="center"/>
        </w:trPr>
        <w:tc>
          <w:tcPr>
            <w:tcW w:w="451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Nr.crt</w:t>
            </w:r>
          </w:p>
        </w:tc>
        <w:tc>
          <w:tcPr>
            <w:tcW w:w="3136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Criterii de evaluare economică şi financiară</w:t>
            </w:r>
          </w:p>
        </w:tc>
        <w:tc>
          <w:tcPr>
            <w:tcW w:w="476" w:type="pct"/>
            <w:shd w:val="clear" w:color="auto" w:fill="9CC2E5" w:themeFill="accent1" w:themeFillTint="99"/>
            <w:vAlign w:val="center"/>
          </w:tcPr>
          <w:p w:rsidR="00EC542F" w:rsidRPr="00DA77BD" w:rsidRDefault="00EC542F" w:rsidP="00DA77BD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DA/</w:t>
            </w:r>
            <w:r w:rsidR="007F27F6">
              <w:rPr>
                <w:rFonts w:ascii="Trebuchet MS" w:eastAsia="Calibri" w:hAnsi="Trebuchet MS" w:cs="Arial"/>
                <w:b/>
                <w:lang w:val="ro-RO" w:eastAsia="fr-FR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b/>
                <w:lang w:val="ro-RO" w:eastAsia="fr-FR"/>
              </w:rPr>
              <w:t>NU</w:t>
            </w:r>
            <w:r w:rsidR="007F27F6">
              <w:rPr>
                <w:rFonts w:ascii="Trebuchet MS" w:eastAsia="Calibri" w:hAnsi="Trebuchet MS" w:cs="Arial"/>
                <w:b/>
                <w:lang w:val="ro-RO" w:eastAsia="fr-FR"/>
              </w:rPr>
              <w:t>/ N/A</w:t>
            </w:r>
          </w:p>
        </w:tc>
        <w:tc>
          <w:tcPr>
            <w:tcW w:w="937" w:type="pct"/>
            <w:shd w:val="clear" w:color="auto" w:fill="9CC2E5" w:themeFill="accent1" w:themeFillTint="99"/>
            <w:vAlign w:val="center"/>
          </w:tcPr>
          <w:p w:rsidR="00EC542F" w:rsidRPr="00DA77BD" w:rsidRDefault="00EC542F" w:rsidP="00EC542F">
            <w:pPr>
              <w:spacing w:after="0"/>
              <w:jc w:val="center"/>
              <w:rPr>
                <w:rFonts w:ascii="Trebuchet MS" w:eastAsia="Calibri" w:hAnsi="Trebuchet MS" w:cs="Arial"/>
                <w:b/>
                <w:lang w:val="ro-RO" w:eastAsia="fr-FR"/>
              </w:rPr>
            </w:pPr>
            <w:r>
              <w:rPr>
                <w:rFonts w:ascii="Trebuchet MS" w:eastAsia="Calibri" w:hAnsi="Trebuchet MS" w:cs="Arial"/>
                <w:b/>
                <w:lang w:val="ro-RO" w:eastAsia="fr-FR"/>
              </w:rPr>
              <w:t>Observații/ Justificări</w:t>
            </w: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Calitatea şi coerența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Coerenţa documentaţiei tehnico economice</w:t>
            </w:r>
          </w:p>
          <w:p w:rsidR="00EC542F" w:rsidRPr="00DA77BD" w:rsidRDefault="00EC542F" w:rsidP="0054057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Se va evalua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lang w:val="ro-RO"/>
              </w:rPr>
              <w:t>coerenţa documentaţiei tehnico</w:t>
            </w:r>
            <w:r>
              <w:rPr>
                <w:rFonts w:ascii="Trebuchet MS" w:eastAsia="Calibri" w:hAnsi="Trebuchet MS" w:cs="Arial"/>
                <w:lang w:val="ro-RO"/>
              </w:rPr>
              <w:t>-</w:t>
            </w:r>
            <w:r w:rsidRPr="00DA77BD">
              <w:rPr>
                <w:rFonts w:ascii="Trebuchet MS" w:eastAsia="Calibri" w:hAnsi="Trebuchet MS" w:cs="Arial"/>
                <w:lang w:val="ro-RO"/>
              </w:rPr>
              <w:t>economice,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  <w:r w:rsidRPr="00DA77BD">
              <w:rPr>
                <w:rFonts w:ascii="Trebuchet MS" w:eastAsia="Calibri" w:hAnsi="Trebuchet MS" w:cs="Arial"/>
                <w:lang w:val="ro-RO"/>
              </w:rPr>
              <w:t xml:space="preserve">fezabilitatea calendarului de implementare a proiectului şi dacă există corelaţie între elementele tehnice şi cele economice înscrise în </w:t>
            </w:r>
            <w:r>
              <w:rPr>
                <w:rFonts w:ascii="Trebuchet MS" w:eastAsia="Calibri" w:hAnsi="Trebuchet MS" w:cs="Arial"/>
                <w:lang w:val="ro-RO"/>
              </w:rPr>
              <w:t>SF/DALI/Memoriu justificativ</w:t>
            </w:r>
            <w:r w:rsidRPr="00DA77BD">
              <w:rPr>
                <w:rFonts w:ascii="Trebuchet MS" w:eastAsia="Calibri" w:hAnsi="Trebuchet MS" w:cs="Arial"/>
                <w:lang w:val="ro-RO"/>
              </w:rPr>
              <w:t xml:space="preserve"> şi anexele financiare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1.2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/>
                <w:lang w:val="ro-RO" w:eastAsia="ro-RO"/>
              </w:rPr>
            </w:pPr>
            <w:r w:rsidRPr="00DA77BD">
              <w:rPr>
                <w:rFonts w:ascii="Trebuchet MS" w:eastAsia="Times New Roman" w:hAnsi="Trebuchet MS" w:cs="Times New Roman"/>
                <w:b/>
                <w:lang w:val="ro-RO" w:eastAsia="ro-RO"/>
              </w:rPr>
              <w:t>Claritatea metodologiei de implementare a operaţiunii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Se va evalua claritatea metodologiei de implementare, claritatea </w:t>
            </w:r>
            <w:r>
              <w:rPr>
                <w:rFonts w:ascii="Trebuchet MS" w:eastAsia="Calibri" w:hAnsi="Trebuchet MS" w:cs="Arial"/>
                <w:lang w:val="ro-RO"/>
              </w:rPr>
              <w:t>SF/DALI/Memoriu justificativ/</w:t>
            </w:r>
            <w:r w:rsidRPr="00DA77BD">
              <w:rPr>
                <w:rFonts w:ascii="Trebuchet MS" w:eastAsia="Calibri" w:hAnsi="Trebuchet MS" w:cs="Arial"/>
                <w:lang w:val="ro-RO"/>
              </w:rPr>
              <w:t>Plan de afaceri.</w:t>
            </w:r>
            <w:r w:rsidRPr="00DA77BD">
              <w:rPr>
                <w:rFonts w:ascii="Trebuchet MS" w:eastAsia="Calibri" w:hAnsi="Trebuchet MS" w:cs="Arial"/>
                <w:lang w:val="ro-RO" w:eastAsia="en-GB"/>
              </w:rPr>
              <w:t xml:space="preserve"> 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39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4F7D2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sz w:val="24"/>
                <w:szCs w:val="24"/>
                <w:lang w:val="ro-RO" w:eastAsia="pl-PL"/>
              </w:rPr>
            </w:pPr>
            <w:r w:rsidRPr="00DA77BD"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  <w:t xml:space="preserve">Sustenabilitatea </w:t>
            </w: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financiar</w:t>
            </w:r>
            <w:r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>ă</w:t>
            </w:r>
            <w:r w:rsidRPr="00DA77BD">
              <w:rPr>
                <w:rFonts w:ascii="Trebuchet MS" w:eastAsia="Calibri" w:hAnsi="Trebuchet MS" w:cs="Arial"/>
                <w:b/>
                <w:bCs/>
                <w:sz w:val="24"/>
                <w:szCs w:val="24"/>
                <w:lang w:val="ro-RO"/>
              </w:rPr>
              <w:t xml:space="preserve"> a</w:t>
            </w:r>
            <w:r w:rsidRPr="00DA77BD"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trHeight w:val="394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b/>
                <w:sz w:val="24"/>
                <w:szCs w:val="24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Solicitantul dovedeşte capacitatea 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financiară </w:t>
            </w:r>
            <w:r w:rsidRPr="00DA77BD">
              <w:rPr>
                <w:rFonts w:ascii="Trebuchet MS" w:eastAsia="Calibri" w:hAnsi="Trebuchet MS" w:cs="Arial"/>
                <w:lang w:val="ro-RO"/>
              </w:rPr>
              <w:t>pentru implementarea proiectului</w:t>
            </w: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 xml:space="preserve"> și </w:t>
            </w:r>
            <w:r w:rsidRPr="00DA77BD">
              <w:rPr>
                <w:rFonts w:ascii="Trebuchet MS" w:eastAsia="Calibri" w:hAnsi="Trebuchet MS" w:cs="Arial"/>
                <w:lang w:val="ro-RO"/>
              </w:rPr>
              <w:t xml:space="preserve">de a asigura menţinerea rezultatelor şi efectelor proiectului după încheierea proiectului şi încetarea finanţării nerambursabile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trHeight w:val="479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2.2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Operaţiunea este durabilă din punct de vedere financiar (profitabilitate şi perioada de recuperare a investiţiei). 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shd w:val="clear" w:color="auto" w:fill="FFFFFF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lastRenderedPageBreak/>
              <w:t>3.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Evaluarea economică şi financiară 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Structura şi justificarea bugetului propus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Bugetul proiectului este corect întocmit şi corelat cu activităţile prevăzute cu resursele materiale implicate în realizarea proiectului şi cu rezultatele anticipate.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282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Bugetul proiectului  este corelat cu graficul de implementare?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3.3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Arial"/>
                <w:color w:val="000000"/>
                <w:lang w:val="ro-RO" w:eastAsia="en-GB"/>
              </w:rPr>
            </w:pPr>
            <w:r w:rsidRPr="00DA77BD">
              <w:rPr>
                <w:rFonts w:ascii="Trebuchet MS" w:eastAsia="Times New Roman" w:hAnsi="Trebuchet MS" w:cs="Arial"/>
                <w:color w:val="000000"/>
                <w:lang w:val="ro-RO" w:eastAsia="en-GB"/>
              </w:rPr>
              <w:t>Raportul cost/beneficiu (costurile sunt realiste şi justificate)</w:t>
            </w:r>
          </w:p>
          <w:p w:rsidR="00EC542F" w:rsidRPr="00DA77BD" w:rsidRDefault="00EC542F" w:rsidP="00DA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</w:pPr>
            <w:r w:rsidRPr="00DA77BD"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  <w:t>Vor fi verificate comparativ ofertele de prețuri pe baza cărora este fundamentat planul de achiziții cu informații aflate la dispoziția experților verificatori. Ex: internet, baze de date, etc.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Times New Roman" w:hAnsi="Trebuchet MS" w:cs="Arial"/>
                <w:i/>
                <w:lang w:val="ro-RO" w:eastAsia="ro-RO"/>
              </w:rPr>
            </w:pPr>
            <w:r w:rsidRPr="00DA77BD">
              <w:rPr>
                <w:rFonts w:ascii="Trebuchet MS" w:eastAsia="Times New Roman" w:hAnsi="Trebuchet MS" w:cs="Courier New"/>
                <w:i/>
                <w:color w:val="000000"/>
                <w:lang w:val="ro-RO" w:eastAsia="en-GB"/>
              </w:rPr>
              <w:t>Ofertele de prețuri care stau la baza estimării valorii achiziției provin de la un operator economic care poate fi identificat prin denumire și CUI ?</w:t>
            </w:r>
            <w:r w:rsidRPr="00DA77BD">
              <w:rPr>
                <w:rFonts w:ascii="Trebuchet MS" w:eastAsia="Times New Roman" w:hAnsi="Trebuchet MS" w:cs="Arial"/>
                <w:i/>
                <w:lang w:val="ro-RO" w:eastAsia="ro-RO"/>
              </w:rPr>
              <w:t>)</w:t>
            </w:r>
          </w:p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EC542F" w:rsidRPr="00DA77BD" w:rsidTr="00EC542F">
        <w:trPr>
          <w:trHeight w:val="193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b/>
                <w:lang w:val="ro-RO" w:eastAsia="hu-HU"/>
              </w:rPr>
              <w:t>4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Capacitatea solicitantului pentru implementarea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4.1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color w:val="FFFFFF"/>
                <w:lang w:val="ro-RO" w:eastAsia="hu-HU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  <w:tr w:rsidR="00EC542F" w:rsidRPr="00DA77BD" w:rsidTr="00EC542F">
        <w:trPr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rebuchet MS" w:eastAsia="Calibri" w:hAnsi="Trebuchet MS" w:cs="Times New Roman"/>
                <w:lang w:val="ro-RO"/>
              </w:rPr>
            </w:pPr>
            <w:r w:rsidRPr="00DA77BD">
              <w:rPr>
                <w:rFonts w:ascii="Trebuchet MS" w:eastAsia="Calibri" w:hAnsi="Trebuchet MS" w:cs="Times New Roman"/>
                <w:lang w:val="ro-RO"/>
              </w:rPr>
              <w:t>4.2</w:t>
            </w:r>
          </w:p>
        </w:tc>
        <w:tc>
          <w:tcPr>
            <w:tcW w:w="3136" w:type="pct"/>
            <w:shd w:val="clear" w:color="auto" w:fill="auto"/>
          </w:tcPr>
          <w:p w:rsidR="00EC542F" w:rsidRPr="00DA77BD" w:rsidRDefault="00EC542F" w:rsidP="00DA77B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Atribuţiile membrilor echipei de proiect sunt clar definite şi sunt adecvate metodologiei de implementare a proiectului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2F" w:rsidRPr="00DA77BD" w:rsidRDefault="00EC542F" w:rsidP="00DA77BD">
            <w:pPr>
              <w:spacing w:after="0"/>
              <w:rPr>
                <w:rFonts w:ascii="Trebuchet MS" w:eastAsia="Calibri" w:hAnsi="Trebuchet MS" w:cs="Arial"/>
                <w:lang w:val="ro-RO" w:eastAsia="hu-HU"/>
              </w:rPr>
            </w:pPr>
          </w:p>
        </w:tc>
      </w:tr>
    </w:tbl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EC542F" w:rsidRPr="00EC542F" w:rsidRDefault="00EC542F" w:rsidP="00EC542F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EC542F" w:rsidRPr="00EC542F" w:rsidRDefault="00EC542F" w:rsidP="00EC5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EC542F" w:rsidRPr="00EC542F" w:rsidRDefault="00EC542F" w:rsidP="00EC5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EC542F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EC542F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EC542F" w:rsidRPr="00EC542F" w:rsidRDefault="00EC542F" w:rsidP="00EC54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EC542F" w:rsidRPr="00EC542F" w:rsidRDefault="00EC542F" w:rsidP="00EC542F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EC542F" w:rsidRPr="00EC542F" w:rsidRDefault="00EC542F" w:rsidP="00EC542F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65271D" w:rsidRPr="0065271D" w:rsidRDefault="0065271D" w:rsidP="0065271D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65271D" w:rsidRPr="0065271D" w:rsidRDefault="0065271D" w:rsidP="0065271D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65271D" w:rsidRPr="0065271D" w:rsidRDefault="0065271D" w:rsidP="0065271D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2D75B0" w:rsidRPr="00DA77BD" w:rsidRDefault="002D75B0" w:rsidP="00DA77BD">
      <w:pPr>
        <w:tabs>
          <w:tab w:val="left" w:pos="3750"/>
          <w:tab w:val="right" w:pos="9637"/>
        </w:tabs>
        <w:spacing w:after="0"/>
        <w:ind w:right="284"/>
        <w:rPr>
          <w:rFonts w:ascii="Trebuchet MS" w:eastAsia="Calibri" w:hAnsi="Trebuchet MS" w:cs="Times New Roman"/>
          <w:b/>
          <w:lang w:val="ro-RO"/>
        </w:rPr>
      </w:pPr>
    </w:p>
    <w:p w:rsidR="002D75B0" w:rsidRPr="00DA77BD" w:rsidRDefault="002D75B0" w:rsidP="00DA77BD">
      <w:pPr>
        <w:spacing w:after="0"/>
        <w:rPr>
          <w:rFonts w:ascii="Trebuchet MS" w:hAnsi="Trebuchet MS"/>
          <w:lang w:val="ro-RO"/>
        </w:rPr>
      </w:pPr>
    </w:p>
    <w:sectPr w:rsidR="002D75B0" w:rsidRPr="00DA77BD" w:rsidSect="00603E50">
      <w:headerReference w:type="default" r:id="rId8"/>
      <w:pgSz w:w="11906" w:h="16838"/>
      <w:pgMar w:top="1440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AA" w:rsidRDefault="005815AA" w:rsidP="002D75B0">
      <w:pPr>
        <w:spacing w:after="0" w:line="240" w:lineRule="auto"/>
      </w:pPr>
      <w:r>
        <w:separator/>
      </w:r>
    </w:p>
  </w:endnote>
  <w:endnote w:type="continuationSeparator" w:id="0">
    <w:p w:rsidR="005815AA" w:rsidRDefault="005815AA" w:rsidP="002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AA" w:rsidRDefault="005815AA" w:rsidP="002D75B0">
      <w:pPr>
        <w:spacing w:after="0" w:line="240" w:lineRule="auto"/>
      </w:pPr>
      <w:r>
        <w:separator/>
      </w:r>
    </w:p>
  </w:footnote>
  <w:footnote w:type="continuationSeparator" w:id="0">
    <w:p w:rsidR="005815AA" w:rsidRDefault="005815AA" w:rsidP="002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B20719" w:rsidTr="003E410A">
      <w:tc>
        <w:tcPr>
          <w:tcW w:w="1058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B20719" w:rsidRDefault="00B20719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B20719" w:rsidRDefault="00B20719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5B0" w:rsidRDefault="002D75B0" w:rsidP="00FE4952">
    <w:pPr>
      <w:tabs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8"/>
    <w:rsid w:val="000073CA"/>
    <w:rsid w:val="00040164"/>
    <w:rsid w:val="00055EB8"/>
    <w:rsid w:val="000C415B"/>
    <w:rsid w:val="001C665D"/>
    <w:rsid w:val="001D146A"/>
    <w:rsid w:val="002778D4"/>
    <w:rsid w:val="00281C2C"/>
    <w:rsid w:val="002D75B0"/>
    <w:rsid w:val="00421FCA"/>
    <w:rsid w:val="0045556C"/>
    <w:rsid w:val="004B5062"/>
    <w:rsid w:val="004D5327"/>
    <w:rsid w:val="004F441C"/>
    <w:rsid w:val="004F7D20"/>
    <w:rsid w:val="00540579"/>
    <w:rsid w:val="005815AA"/>
    <w:rsid w:val="00595113"/>
    <w:rsid w:val="00603E50"/>
    <w:rsid w:val="0065271D"/>
    <w:rsid w:val="006C07D4"/>
    <w:rsid w:val="0074760B"/>
    <w:rsid w:val="007A239B"/>
    <w:rsid w:val="007F27F6"/>
    <w:rsid w:val="0091086D"/>
    <w:rsid w:val="00A57B7A"/>
    <w:rsid w:val="00A81AB7"/>
    <w:rsid w:val="00AE6524"/>
    <w:rsid w:val="00B20719"/>
    <w:rsid w:val="00B7189B"/>
    <w:rsid w:val="00BC51C0"/>
    <w:rsid w:val="00CF036A"/>
    <w:rsid w:val="00D01FF8"/>
    <w:rsid w:val="00D15C01"/>
    <w:rsid w:val="00D80D52"/>
    <w:rsid w:val="00DA77BD"/>
    <w:rsid w:val="00E200B9"/>
    <w:rsid w:val="00E31740"/>
    <w:rsid w:val="00EC542F"/>
    <w:rsid w:val="00F31EDF"/>
    <w:rsid w:val="00F947A3"/>
    <w:rsid w:val="00FD450B"/>
    <w:rsid w:val="00FE495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3EB21-29BB-43C7-B2AF-82824599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iPriority w:val="99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2D75B0"/>
  </w:style>
  <w:style w:type="paragraph" w:styleId="Footer">
    <w:name w:val="footer"/>
    <w:basedOn w:val="Normal"/>
    <w:link w:val="FooterChar"/>
    <w:uiPriority w:val="99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B0"/>
  </w:style>
  <w:style w:type="paragraph" w:styleId="BalloonText">
    <w:name w:val="Balloon Text"/>
    <w:basedOn w:val="Normal"/>
    <w:link w:val="BalloonTextChar"/>
    <w:uiPriority w:val="99"/>
    <w:semiHidden/>
    <w:unhideWhenUsed/>
    <w:rsid w:val="004B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62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D01FF8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5D65-7C51-4554-9473-2625515D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3</cp:revision>
  <cp:lastPrinted>2018-04-16T13:14:00Z</cp:lastPrinted>
  <dcterms:created xsi:type="dcterms:W3CDTF">2018-03-15T15:22:00Z</dcterms:created>
  <dcterms:modified xsi:type="dcterms:W3CDTF">2018-04-16T13:14:00Z</dcterms:modified>
</cp:coreProperties>
</file>