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9E" w:rsidRPr="001A4583" w:rsidRDefault="00BB3F9E" w:rsidP="009450CA">
      <w:pPr>
        <w:jc w:val="right"/>
        <w:rPr>
          <w:rFonts w:ascii="Trebuchet MS" w:hAnsi="Trebuchet MS" w:cs="Arial"/>
          <w:b/>
          <w:sz w:val="22"/>
          <w:szCs w:val="22"/>
        </w:rPr>
      </w:pPr>
    </w:p>
    <w:p w:rsidR="008738BB" w:rsidRPr="001A4583" w:rsidRDefault="00A96B3C" w:rsidP="009450CA">
      <w:pPr>
        <w:jc w:val="right"/>
        <w:rPr>
          <w:rFonts w:ascii="Trebuchet MS" w:hAnsi="Trebuchet MS" w:cs="Arial"/>
          <w:b/>
          <w:sz w:val="22"/>
          <w:szCs w:val="22"/>
        </w:rPr>
      </w:pPr>
      <w:r w:rsidRPr="001A4583">
        <w:rPr>
          <w:rFonts w:ascii="Trebuchet MS" w:hAnsi="Trebuchet MS" w:cs="Arial"/>
          <w:b/>
          <w:sz w:val="22"/>
          <w:szCs w:val="22"/>
        </w:rPr>
        <w:t xml:space="preserve">Anexa </w:t>
      </w:r>
      <w:r w:rsidR="00C07449">
        <w:rPr>
          <w:rFonts w:ascii="Trebuchet MS" w:hAnsi="Trebuchet MS" w:cs="Arial"/>
          <w:b/>
          <w:sz w:val="22"/>
          <w:szCs w:val="22"/>
        </w:rPr>
        <w:t>3</w:t>
      </w:r>
    </w:p>
    <w:p w:rsidR="00A96B3C" w:rsidRPr="001A4583" w:rsidRDefault="00A96B3C" w:rsidP="00A96B3C">
      <w:pPr>
        <w:rPr>
          <w:rFonts w:ascii="Trebuchet MS" w:hAnsi="Trebuchet MS"/>
          <w:b/>
          <w:sz w:val="22"/>
          <w:szCs w:val="22"/>
        </w:rPr>
      </w:pPr>
    </w:p>
    <w:p w:rsidR="00BB3F9E" w:rsidRPr="001A4583" w:rsidRDefault="00A96B3C" w:rsidP="00A96B3C">
      <w:pPr>
        <w:rPr>
          <w:rFonts w:ascii="Trebuchet MS" w:hAnsi="Trebuchet MS"/>
          <w:b/>
          <w:sz w:val="22"/>
          <w:szCs w:val="22"/>
        </w:rPr>
      </w:pPr>
      <w:r w:rsidRPr="001A4583">
        <w:rPr>
          <w:rFonts w:ascii="Trebuchet MS" w:hAnsi="Trebuchet MS"/>
          <w:b/>
          <w:sz w:val="22"/>
          <w:szCs w:val="22"/>
        </w:rPr>
        <w:tab/>
      </w:r>
    </w:p>
    <w:p w:rsidR="00A96B3C" w:rsidRPr="001A4583" w:rsidRDefault="00D130DA" w:rsidP="00A96B3C">
      <w:pPr>
        <w:rPr>
          <w:rFonts w:ascii="Trebuchet MS" w:hAnsi="Trebuchet MS" w:cs="Arial"/>
          <w:b/>
          <w:sz w:val="22"/>
          <w:szCs w:val="22"/>
        </w:rPr>
      </w:pPr>
      <w:r w:rsidRPr="001A4583">
        <w:rPr>
          <w:rFonts w:ascii="Trebuchet MS" w:hAnsi="Trebuchet MS" w:cs="Arial"/>
          <w:b/>
          <w:sz w:val="22"/>
          <w:szCs w:val="22"/>
        </w:rPr>
        <w:t>Asociația Grupul Local Pescăresc Dunărea de Sud Vest</w:t>
      </w:r>
    </w:p>
    <w:p w:rsidR="00A96B3C" w:rsidRPr="001A4583" w:rsidRDefault="00A96B3C" w:rsidP="00A96B3C">
      <w:pPr>
        <w:widowControl w:val="0"/>
        <w:autoSpaceDE w:val="0"/>
        <w:autoSpaceDN w:val="0"/>
        <w:adjustRightInd w:val="0"/>
        <w:ind w:left="34" w:firstLine="674"/>
        <w:jc w:val="both"/>
        <w:rPr>
          <w:rFonts w:ascii="Trebuchet MS" w:hAnsi="Trebuchet MS" w:cs="Arial"/>
          <w:bCs/>
          <w:sz w:val="22"/>
          <w:szCs w:val="22"/>
          <w:bdr w:val="none" w:sz="0" w:space="0" w:color="auto" w:frame="1"/>
        </w:rPr>
      </w:pPr>
    </w:p>
    <w:p w:rsidR="00A96B3C" w:rsidRPr="001A4583" w:rsidRDefault="00A96B3C" w:rsidP="00A96B3C">
      <w:pPr>
        <w:rPr>
          <w:rFonts w:ascii="Trebuchet MS" w:hAnsi="Trebuchet MS"/>
          <w:sz w:val="22"/>
          <w:szCs w:val="22"/>
        </w:rPr>
      </w:pPr>
    </w:p>
    <w:p w:rsidR="00A96B3C" w:rsidRPr="001A4583" w:rsidRDefault="00A96B3C" w:rsidP="00A96B3C">
      <w:pPr>
        <w:spacing w:line="360" w:lineRule="auto"/>
        <w:jc w:val="center"/>
        <w:rPr>
          <w:rFonts w:ascii="Trebuchet MS" w:hAnsi="Trebuchet MS" w:cs="Arial"/>
          <w:b/>
          <w:sz w:val="22"/>
          <w:szCs w:val="22"/>
        </w:rPr>
      </w:pPr>
      <w:r w:rsidRPr="001A4583">
        <w:rPr>
          <w:rFonts w:ascii="Trebuchet MS" w:hAnsi="Trebuchet MS" w:cs="Arial"/>
          <w:b/>
          <w:sz w:val="22"/>
          <w:szCs w:val="22"/>
        </w:rPr>
        <w:t>L</w:t>
      </w:r>
      <w:r w:rsidR="009450CA" w:rsidRPr="001A4583">
        <w:rPr>
          <w:rFonts w:ascii="Trebuchet MS" w:hAnsi="Trebuchet MS" w:cs="Arial"/>
          <w:b/>
          <w:sz w:val="22"/>
          <w:szCs w:val="22"/>
        </w:rPr>
        <w:t>ISTA DE VERIFICARE A CONFORMITĂŢ</w:t>
      </w:r>
      <w:r w:rsidRPr="001A4583">
        <w:rPr>
          <w:rFonts w:ascii="Trebuchet MS" w:hAnsi="Trebuchet MS" w:cs="Arial"/>
          <w:b/>
          <w:sz w:val="22"/>
          <w:szCs w:val="22"/>
        </w:rPr>
        <w:t>II ADMINISTRATIVE</w:t>
      </w:r>
      <w:r w:rsidR="00C326C2" w:rsidRPr="001A4583">
        <w:rPr>
          <w:rFonts w:ascii="Trebuchet MS" w:hAnsi="Trebuchet MS" w:cs="Arial"/>
          <w:b/>
          <w:sz w:val="22"/>
          <w:szCs w:val="22"/>
        </w:rPr>
        <w:t xml:space="preserve"> ŞI ELIGIBILITĂŢII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050"/>
      </w:tblGrid>
      <w:tr w:rsidR="00D130DA" w:rsidRPr="001A4583" w:rsidTr="003E410A">
        <w:trPr>
          <w:trHeight w:val="255"/>
          <w:jc w:val="center"/>
        </w:trPr>
        <w:tc>
          <w:tcPr>
            <w:tcW w:w="5000" w:type="pct"/>
            <w:gridSpan w:val="2"/>
            <w:shd w:val="clear" w:color="auto" w:fill="9CC2E5" w:themeFill="accent1" w:themeFillTint="99"/>
          </w:tcPr>
          <w:p w:rsidR="00D130DA" w:rsidRPr="001A4583" w:rsidRDefault="00D130DA" w:rsidP="003E410A">
            <w:pPr>
              <w:jc w:val="both"/>
              <w:rPr>
                <w:rFonts w:ascii="Trebuchet MS" w:eastAsia="Calibri" w:hAnsi="Trebuchet MS" w:cs="Arial"/>
              </w:rPr>
            </w:pPr>
            <w:r w:rsidRPr="001A4583">
              <w:rPr>
                <w:rFonts w:ascii="Trebuchet MS" w:eastAsia="Calibri" w:hAnsi="Trebuchet MS" w:cs="Arial"/>
                <w:b/>
              </w:rPr>
              <w:t xml:space="preserve">Prioritatea Uniunii Nr. 4: </w:t>
            </w:r>
            <w:r w:rsidRPr="001A4583">
              <w:rPr>
                <w:rFonts w:ascii="Trebuchet MS" w:eastAsia="Calibri" w:hAnsi="Trebuchet MS" w:cs="Arial"/>
              </w:rPr>
              <w:t>Creșterea gradului de ocupare a forței de muncă și sporirea coeziunii teritoriale</w:t>
            </w:r>
          </w:p>
          <w:p w:rsidR="00D130DA" w:rsidRPr="001A4583" w:rsidRDefault="00D130DA" w:rsidP="003E410A">
            <w:pPr>
              <w:jc w:val="both"/>
              <w:rPr>
                <w:rFonts w:ascii="Trebuchet MS" w:eastAsia="Calibri" w:hAnsi="Trebuchet MS" w:cs="Arial"/>
                <w:b/>
              </w:rPr>
            </w:pPr>
            <w:r w:rsidRPr="001A4583">
              <w:rPr>
                <w:rFonts w:ascii="Trebuchet MS" w:eastAsia="Calibri" w:hAnsi="Trebuchet MS" w:cs="Arial"/>
                <w:b/>
              </w:rPr>
              <w:t xml:space="preserve">Măsura Nr. III.2: </w:t>
            </w:r>
            <w:r w:rsidRPr="001A4583">
              <w:rPr>
                <w:rFonts w:ascii="Trebuchet MS" w:eastAsia="Calibri" w:hAnsi="Trebuchet MS" w:cs="Arial"/>
              </w:rPr>
              <w:t>Punerea în aplicare a strategiilor de dezvoltare locală plasate sub responsabilitatea comunității</w:t>
            </w:r>
            <w:r w:rsidRPr="001A4583">
              <w:rPr>
                <w:rFonts w:ascii="Trebuchet MS" w:eastAsia="Calibri" w:hAnsi="Trebuchet MS" w:cs="Arial"/>
                <w:b/>
              </w:rPr>
              <w:t xml:space="preserve">   </w:t>
            </w:r>
          </w:p>
          <w:p w:rsidR="00D130DA" w:rsidRPr="001A4583" w:rsidRDefault="00D130DA" w:rsidP="003E410A">
            <w:pPr>
              <w:rPr>
                <w:rFonts w:ascii="Trebuchet MS" w:eastAsia="Calibri" w:hAnsi="Trebuchet MS" w:cs="Arial"/>
                <w:b/>
              </w:rPr>
            </w:pPr>
            <w:r w:rsidRPr="001A4583">
              <w:rPr>
                <w:rFonts w:ascii="Trebuchet MS" w:eastAsia="Calibri" w:hAnsi="Trebuchet MS" w:cs="Arial"/>
                <w:b/>
              </w:rPr>
              <w:t>STRATEGIA DE DEZVOLTARE LOCALĂ INTEGRATĂ PENTRU ASOCIAȚIA GRUPUL LOCAL PESCĂRESC DUNĂREA DE SUD VEST</w:t>
            </w:r>
          </w:p>
          <w:p w:rsidR="00D130DA" w:rsidRPr="001A4583" w:rsidRDefault="00D130DA" w:rsidP="003E410A">
            <w:pPr>
              <w:rPr>
                <w:rFonts w:ascii="Trebuchet MS" w:eastAsia="Calibri" w:hAnsi="Trebuchet MS" w:cs="Arial"/>
                <w:bCs/>
              </w:rPr>
            </w:pPr>
            <w:r w:rsidRPr="001A4583">
              <w:rPr>
                <w:rFonts w:ascii="Trebuchet MS" w:eastAsia="Calibri" w:hAnsi="Trebuchet MS" w:cs="Arial"/>
                <w:b/>
              </w:rPr>
              <w:t xml:space="preserve">Măsura nr. ……………………………………………………………………………………………..                </w:t>
            </w:r>
          </w:p>
        </w:tc>
      </w:tr>
      <w:tr w:rsidR="00D130DA" w:rsidRPr="001A4583" w:rsidTr="003E410A">
        <w:trPr>
          <w:trHeight w:val="1083"/>
          <w:jc w:val="center"/>
        </w:trPr>
        <w:tc>
          <w:tcPr>
            <w:tcW w:w="5000" w:type="pct"/>
            <w:gridSpan w:val="2"/>
            <w:shd w:val="clear" w:color="auto" w:fill="auto"/>
          </w:tcPr>
          <w:p w:rsidR="00D130DA" w:rsidRPr="001A4583" w:rsidRDefault="00D130DA" w:rsidP="003E410A">
            <w:pPr>
              <w:rPr>
                <w:rFonts w:ascii="Trebuchet MS" w:eastAsia="Calibri" w:hAnsi="Trebuchet MS" w:cs="Arial"/>
              </w:rPr>
            </w:pPr>
            <w:r w:rsidRPr="001A4583">
              <w:rPr>
                <w:rFonts w:ascii="Trebuchet MS" w:eastAsia="Calibri" w:hAnsi="Trebuchet MS" w:cs="Arial"/>
                <w:b/>
              </w:rPr>
              <w:t xml:space="preserve">Titlul proiectului : </w:t>
            </w:r>
            <w:r w:rsidRPr="001A4583">
              <w:rPr>
                <w:rFonts w:ascii="Trebuchet MS" w:eastAsia="Calibri" w:hAnsi="Trebuchet MS" w:cs="Arial"/>
              </w:rPr>
              <w:t>…………………………………………………………………………………………</w:t>
            </w:r>
          </w:p>
          <w:p w:rsidR="00D130DA" w:rsidRPr="001A4583" w:rsidRDefault="00D130DA" w:rsidP="003E410A">
            <w:pPr>
              <w:rPr>
                <w:rFonts w:ascii="Trebuchet MS" w:eastAsia="Calibri" w:hAnsi="Trebuchet MS" w:cs="Arial"/>
                <w:sz w:val="20"/>
                <w:szCs w:val="20"/>
              </w:rPr>
            </w:pPr>
            <w:r w:rsidRPr="001A4583">
              <w:rPr>
                <w:rFonts w:ascii="Trebuchet MS" w:eastAsia="Calibri" w:hAnsi="Trebuchet MS" w:cs="Arial"/>
                <w:sz w:val="20"/>
                <w:szCs w:val="20"/>
              </w:rPr>
              <w:t xml:space="preserve">Durata de implementare </w:t>
            </w:r>
            <w:r w:rsidRPr="001A4583">
              <w:rPr>
                <w:rFonts w:ascii="Trebuchet MS" w:eastAsia="Calibri" w:hAnsi="Trebuchet MS" w:cs="Arial"/>
                <w:b/>
                <w:sz w:val="20"/>
                <w:szCs w:val="20"/>
              </w:rPr>
              <w:t>.…</w:t>
            </w:r>
            <w:r w:rsidRPr="001A4583">
              <w:rPr>
                <w:rFonts w:ascii="Trebuchet MS" w:eastAsia="Calibri" w:hAnsi="Trebuchet MS" w:cs="Arial"/>
                <w:sz w:val="20"/>
                <w:szCs w:val="20"/>
              </w:rPr>
              <w:t>(luni); Valoarea eligibilă</w:t>
            </w:r>
            <w:r w:rsidRPr="001A4583">
              <w:rPr>
                <w:rFonts w:ascii="Trebuchet MS" w:eastAsia="Calibri" w:hAnsi="Trebuchet MS" w:cs="Arial"/>
                <w:b/>
                <w:sz w:val="20"/>
                <w:szCs w:val="20"/>
              </w:rPr>
              <w:t>………………..……</w:t>
            </w:r>
            <w:r w:rsidRPr="001A4583">
              <w:rPr>
                <w:rFonts w:ascii="Trebuchet MS" w:eastAsia="Calibri" w:hAnsi="Trebuchet MS" w:cs="Arial"/>
                <w:sz w:val="20"/>
                <w:szCs w:val="20"/>
              </w:rPr>
              <w:t xml:space="preserve">(lei);  </w:t>
            </w:r>
            <w:r w:rsidRPr="001A4583">
              <w:rPr>
                <w:rFonts w:ascii="Trebuchet MS" w:eastAsia="Calibri" w:hAnsi="Trebuchet MS" w:cs="ArialMT"/>
                <w:sz w:val="20"/>
                <w:szCs w:val="20"/>
              </w:rPr>
              <w:t>Fonduri publice</w:t>
            </w:r>
            <w:r w:rsidRPr="001A4583">
              <w:rPr>
                <w:rFonts w:ascii="Trebuchet MS" w:eastAsia="Calibri" w:hAnsi="Trebuchet MS" w:cs="Arial"/>
                <w:b/>
                <w:sz w:val="20"/>
                <w:szCs w:val="20"/>
              </w:rPr>
              <w:t>..</w:t>
            </w:r>
            <w:r w:rsidRPr="001A4583">
              <w:rPr>
                <w:rFonts w:ascii="Trebuchet MS" w:eastAsia="Calibri" w:hAnsi="Trebuchet MS" w:cs="Arial"/>
                <w:sz w:val="20"/>
                <w:szCs w:val="20"/>
              </w:rPr>
              <w:t>(%)</w:t>
            </w:r>
          </w:p>
          <w:p w:rsidR="00D130DA" w:rsidRPr="001A4583" w:rsidRDefault="00D130DA" w:rsidP="003E410A">
            <w:pPr>
              <w:rPr>
                <w:rFonts w:ascii="Trebuchet MS" w:eastAsia="Calibri" w:hAnsi="Trebuchet MS" w:cs="Arial"/>
                <w:b/>
                <w:sz w:val="20"/>
                <w:szCs w:val="20"/>
              </w:rPr>
            </w:pPr>
          </w:p>
          <w:tbl>
            <w:tblPr>
              <w:tblpPr w:leftFromText="180" w:rightFromText="180" w:vertAnchor="text" w:horzAnchor="margin" w:tblpXSpec="center" w:tblpY="-171"/>
              <w:tblOverlap w:val="neve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130DA" w:rsidRPr="001A4583" w:rsidTr="003E410A">
              <w:trPr>
                <w:trHeight w:val="557"/>
              </w:trPr>
              <w:tc>
                <w:tcPr>
                  <w:tcW w:w="1765" w:type="dxa"/>
                  <w:shd w:val="clear" w:color="auto" w:fill="FFFFFF"/>
                </w:tcPr>
                <w:p w:rsidR="00D130DA" w:rsidRPr="001A4583" w:rsidRDefault="00D130DA" w:rsidP="003E410A">
                  <w:pPr>
                    <w:rPr>
                      <w:rFonts w:ascii="Trebuchet MS" w:hAnsi="Trebuchet MS" w:cs="Arial"/>
                      <w:sz w:val="20"/>
                      <w:szCs w:val="20"/>
                    </w:rPr>
                  </w:pPr>
                  <w:r w:rsidRPr="001A4583">
                    <w:rPr>
                      <w:rFonts w:ascii="Trebuchet MS" w:hAnsi="Trebuchet MS" w:cs="Arial"/>
                      <w:b/>
                      <w:sz w:val="20"/>
                      <w:szCs w:val="20"/>
                      <w:lang w:eastAsia="fr-FR"/>
                    </w:rPr>
                    <w:t>Nr. ÎNREGISTRARE/ COD SMIS</w:t>
                  </w: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r>
          </w:tbl>
          <w:p w:rsidR="00D130DA" w:rsidRPr="001A4583" w:rsidRDefault="00D130DA" w:rsidP="003E410A">
            <w:pPr>
              <w:rPr>
                <w:rFonts w:ascii="Trebuchet MS" w:eastAsia="Calibri" w:hAnsi="Trebuchet MS" w:cs="Arial"/>
                <w:b/>
              </w:rPr>
            </w:pPr>
          </w:p>
        </w:tc>
      </w:tr>
      <w:tr w:rsidR="00D130DA" w:rsidRPr="001A4583" w:rsidTr="003E410A">
        <w:trPr>
          <w:jc w:val="center"/>
        </w:trPr>
        <w:tc>
          <w:tcPr>
            <w:tcW w:w="3358"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eastAsia="Calibri" w:hAnsi="Trebuchet MS" w:cs="Arial"/>
                <w:b/>
              </w:rPr>
              <w:t>Solicitant</w:t>
            </w:r>
          </w:p>
        </w:tc>
        <w:tc>
          <w:tcPr>
            <w:tcW w:w="1642"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hAnsi="Trebuchet MS" w:cs="Arial"/>
                <w:b/>
                <w:sz w:val="20"/>
                <w:szCs w:val="20"/>
              </w:rPr>
              <w:t>Resprezentant legal</w:t>
            </w:r>
          </w:p>
        </w:tc>
      </w:tr>
      <w:tr w:rsidR="00D130DA" w:rsidRPr="001A4583" w:rsidTr="003E410A">
        <w:trPr>
          <w:trHeight w:val="759"/>
          <w:jc w:val="center"/>
        </w:trPr>
        <w:tc>
          <w:tcPr>
            <w:tcW w:w="3358" w:type="pct"/>
            <w:tcBorders>
              <w:bottom w:val="single" w:sz="4" w:space="0" w:color="auto"/>
            </w:tcBorders>
            <w:shd w:val="clear" w:color="auto" w:fill="auto"/>
          </w:tcPr>
          <w:p w:rsidR="00D130DA" w:rsidRPr="001A4583" w:rsidRDefault="00D130DA" w:rsidP="003E410A">
            <w:pPr>
              <w:rPr>
                <w:rFonts w:ascii="Trebuchet MS" w:eastAsia="Calibri" w:hAnsi="Trebuchet MS" w:cs="Arial"/>
                <w:b/>
              </w:rPr>
            </w:pPr>
            <w:r w:rsidRPr="001A4583">
              <w:rPr>
                <w:rFonts w:ascii="Trebuchet MS" w:eastAsia="Calibri" w:hAnsi="Trebuchet MS" w:cs="Arial"/>
              </w:rPr>
              <w:t>Denumire………………………………..…….....................</w:t>
            </w:r>
          </w:p>
          <w:p w:rsidR="00D130DA" w:rsidRPr="001A4583" w:rsidRDefault="00D130DA" w:rsidP="003E410A">
            <w:pPr>
              <w:rPr>
                <w:rFonts w:ascii="Trebuchet MS" w:eastAsia="Calibri" w:hAnsi="Trebuchet MS" w:cs="Arial"/>
              </w:rPr>
            </w:pPr>
            <w:r w:rsidRPr="001A4583">
              <w:rPr>
                <w:rFonts w:ascii="Trebuchet MS" w:eastAsia="Calibri" w:hAnsi="Trebuchet MS" w:cs="Arial"/>
              </w:rPr>
              <w:t xml:space="preserve">Tel/fax……………………… </w:t>
            </w:r>
          </w:p>
          <w:p w:rsidR="00D130DA" w:rsidRPr="001A4583" w:rsidRDefault="00D130DA" w:rsidP="003E410A">
            <w:pPr>
              <w:rPr>
                <w:rFonts w:ascii="Trebuchet MS" w:eastAsia="Calibri" w:hAnsi="Trebuchet MS" w:cs="Arial"/>
              </w:rPr>
            </w:pPr>
            <w:r w:rsidRPr="001A4583">
              <w:rPr>
                <w:rFonts w:ascii="Trebuchet MS" w:eastAsia="Calibri" w:hAnsi="Trebuchet MS" w:cs="Arial"/>
              </w:rPr>
              <w:t>Email ……………………………………………………………</w:t>
            </w:r>
          </w:p>
        </w:tc>
        <w:tc>
          <w:tcPr>
            <w:tcW w:w="1642" w:type="pct"/>
            <w:tcBorders>
              <w:bottom w:val="single" w:sz="4" w:space="0" w:color="auto"/>
            </w:tcBorders>
            <w:shd w:val="clear" w:color="auto" w:fill="auto"/>
          </w:tcPr>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Nume ……………..….…………..</w:t>
            </w:r>
          </w:p>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Prenume …………..…..…………</w:t>
            </w:r>
          </w:p>
          <w:p w:rsidR="00D130DA" w:rsidRPr="001A4583" w:rsidRDefault="00D130DA" w:rsidP="003E410A">
            <w:pPr>
              <w:rPr>
                <w:rFonts w:ascii="Trebuchet MS" w:eastAsia="Calibri" w:hAnsi="Trebuchet MS" w:cs="Arial"/>
              </w:rPr>
            </w:pPr>
            <w:r w:rsidRPr="001A4583">
              <w:rPr>
                <w:rFonts w:ascii="Trebuchet MS" w:hAnsi="Trebuchet MS" w:cs="Arial"/>
                <w:sz w:val="20"/>
                <w:szCs w:val="20"/>
              </w:rPr>
              <w:t>Funcţie   ………………………….</w:t>
            </w:r>
          </w:p>
        </w:tc>
      </w:tr>
    </w:tbl>
    <w:p w:rsidR="00A96B3C" w:rsidRPr="001A4583" w:rsidRDefault="00A96B3C" w:rsidP="00A96B3C">
      <w:pPr>
        <w:jc w:val="center"/>
        <w:rPr>
          <w:rFonts w:ascii="Trebuchet MS" w:hAnsi="Trebuchet MS" w:cs="Arial"/>
          <w:b/>
          <w:sz w:val="22"/>
          <w:szCs w:val="22"/>
        </w:rPr>
      </w:pPr>
    </w:p>
    <w:p w:rsidR="00A16E41" w:rsidRPr="001A4583" w:rsidRDefault="00A16E41" w:rsidP="00A96B3C">
      <w:pPr>
        <w:rPr>
          <w:rFonts w:ascii="Trebuchet MS" w:hAnsi="Trebuchet MS" w:cs="Arial"/>
          <w:b/>
          <w:sz w:val="22"/>
          <w:szCs w:val="22"/>
        </w:rPr>
      </w:pPr>
    </w:p>
    <w:tbl>
      <w:tblPr>
        <w:tblW w:w="10950" w:type="dxa"/>
        <w:jc w:val="center"/>
        <w:tblLook w:val="0000" w:firstRow="0" w:lastRow="0" w:firstColumn="0" w:lastColumn="0" w:noHBand="0" w:noVBand="0"/>
      </w:tblPr>
      <w:tblGrid>
        <w:gridCol w:w="586"/>
        <w:gridCol w:w="3545"/>
        <w:gridCol w:w="4751"/>
        <w:gridCol w:w="675"/>
        <w:gridCol w:w="694"/>
        <w:gridCol w:w="699"/>
      </w:tblGrid>
      <w:tr w:rsidR="006B3381" w:rsidRPr="001A4583" w:rsidTr="000A0A61">
        <w:trPr>
          <w:trHeight w:val="683"/>
          <w:tblHeader/>
          <w:jc w:val="center"/>
        </w:trPr>
        <w:tc>
          <w:tcPr>
            <w:tcW w:w="586"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Nr.</w:t>
            </w:r>
          </w:p>
        </w:tc>
        <w:tc>
          <w:tcPr>
            <w:tcW w:w="3545"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Puncte de verificat</w:t>
            </w:r>
          </w:p>
        </w:tc>
        <w:tc>
          <w:tcPr>
            <w:tcW w:w="4751"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Explicaţii</w:t>
            </w:r>
          </w:p>
        </w:tc>
        <w:tc>
          <w:tcPr>
            <w:tcW w:w="2068" w:type="dxa"/>
            <w:gridSpan w:val="3"/>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Rezultatul evaluării</w:t>
            </w:r>
          </w:p>
        </w:tc>
      </w:tr>
      <w:tr w:rsidR="006B3381" w:rsidRPr="001A4583" w:rsidTr="000A0A61">
        <w:trPr>
          <w:trHeight w:val="546"/>
          <w:tblHeader/>
          <w:jc w:val="center"/>
        </w:trPr>
        <w:tc>
          <w:tcPr>
            <w:tcW w:w="586" w:type="dxa"/>
            <w:vMerge/>
            <w:tcBorders>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4751" w:type="dxa"/>
            <w:vMerge/>
            <w:tcBorders>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p>
        </w:tc>
        <w:tc>
          <w:tcPr>
            <w:tcW w:w="675"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DA</w:t>
            </w:r>
          </w:p>
        </w:tc>
        <w:tc>
          <w:tcPr>
            <w:tcW w:w="694"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NU</w:t>
            </w:r>
          </w:p>
        </w:tc>
        <w:tc>
          <w:tcPr>
            <w:tcW w:w="699"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Pr>
                <w:rFonts w:ascii="Trebuchet MS" w:hAnsi="Trebuchet MS" w:cs="Arial"/>
                <w:b/>
                <w:bCs/>
              </w:rPr>
              <w:t>N/A</w:t>
            </w:r>
          </w:p>
        </w:tc>
      </w:tr>
      <w:tr w:rsidR="006B3381" w:rsidRPr="001A4583" w:rsidTr="000A0A61">
        <w:trPr>
          <w:trHeight w:val="429"/>
          <w:tblHeader/>
          <w:jc w:val="center"/>
        </w:trPr>
        <w:tc>
          <w:tcPr>
            <w:tcW w:w="586"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r w:rsidRPr="001A4583">
              <w:rPr>
                <w:rFonts w:ascii="Trebuchet MS" w:hAnsi="Trebuchet MS" w:cs="Arial"/>
                <w:b/>
                <w:bCs/>
                <w:sz w:val="22"/>
                <w:szCs w:val="22"/>
              </w:rPr>
              <w:t>1.</w:t>
            </w:r>
          </w:p>
        </w:tc>
        <w:tc>
          <w:tcPr>
            <w:tcW w:w="3545"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autoSpaceDE w:val="0"/>
              <w:autoSpaceDN w:val="0"/>
              <w:adjustRightInd w:val="0"/>
              <w:spacing w:before="120" w:after="120"/>
              <w:jc w:val="center"/>
              <w:rPr>
                <w:rFonts w:ascii="Trebuchet MS" w:hAnsi="Trebuchet MS" w:cs="Arial"/>
                <w:lang w:eastAsia="hu-HU"/>
              </w:rPr>
            </w:pPr>
            <w:r w:rsidRPr="001A4583">
              <w:rPr>
                <w:rFonts w:ascii="Trebuchet MS" w:hAnsi="Trebuchet MS" w:cs="Arial"/>
                <w:sz w:val="22"/>
                <w:szCs w:val="22"/>
                <w:lang w:eastAsia="hu-HU"/>
              </w:rPr>
              <w:t>Dosarul cererii de finanţare conţine toate documentele solicitate prin  Lista de documente din  Ghidul solicitantului</w:t>
            </w:r>
          </w:p>
        </w:tc>
        <w:tc>
          <w:tcPr>
            <w:tcW w:w="4751"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hu-HU"/>
              </w:rPr>
            </w:pPr>
            <w:r w:rsidRPr="001A4583">
              <w:rPr>
                <w:rFonts w:ascii="Trebuchet MS" w:hAnsi="Trebuchet MS" w:cs="Arial"/>
                <w:bCs/>
                <w:sz w:val="22"/>
                <w:szCs w:val="22"/>
              </w:rPr>
              <w:t xml:space="preserve">Verificaţi existenţa tuturor documentelor solicitate </w:t>
            </w:r>
            <w:r w:rsidRPr="001A4583">
              <w:rPr>
                <w:rFonts w:ascii="Trebuchet MS" w:hAnsi="Trebuchet MS" w:cs="Arial"/>
                <w:sz w:val="22"/>
                <w:szCs w:val="22"/>
                <w:lang w:eastAsia="hu-HU"/>
              </w:rPr>
              <w:t>prin Lista de documente din Ghidul solicitantului</w:t>
            </w:r>
          </w:p>
        </w:tc>
        <w:tc>
          <w:tcPr>
            <w:tcW w:w="67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jc w:val="both"/>
              <w:rPr>
                <w:rFonts w:ascii="Trebuchet MS" w:hAnsi="Trebuchet MS" w:cs="Arial"/>
                <w:bCs/>
              </w:rPr>
            </w:pPr>
          </w:p>
        </w:tc>
        <w:tc>
          <w:tcPr>
            <w:tcW w:w="694"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c>
          <w:tcPr>
            <w:tcW w:w="699"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r>
      <w:tr w:rsidR="006B3381" w:rsidRPr="001A4583" w:rsidTr="000A0A61">
        <w:trPr>
          <w:trHeight w:val="352"/>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bCs/>
              </w:rPr>
            </w:pPr>
            <w:r w:rsidRPr="001A4583">
              <w:rPr>
                <w:rFonts w:ascii="Trebuchet MS" w:hAnsi="Trebuchet MS" w:cs="Arial"/>
                <w:sz w:val="22"/>
                <w:szCs w:val="22"/>
                <w:lang w:eastAsia="fr-FR"/>
              </w:rPr>
              <w:t>Verificaţi dacă documentele respectă formatul tip stabilit în Ghidul solicitantului</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A0A61">
        <w:trPr>
          <w:trHeight w:val="466"/>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este destinat solicitantului</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A0A61">
        <w:trPr>
          <w:trHeight w:val="466"/>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nu are termenul de valabilitate expirat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A0A61">
        <w:trPr>
          <w:trHeight w:val="537"/>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EE5B8F">
            <w:pPr>
              <w:contextualSpacing/>
              <w:jc w:val="both"/>
              <w:rPr>
                <w:rFonts w:ascii="Trebuchet MS" w:hAnsi="Trebuchet MS" w:cs="Arial"/>
                <w:lang w:eastAsia="fr-FR"/>
              </w:rPr>
            </w:pPr>
            <w:r w:rsidRPr="001A4583">
              <w:rPr>
                <w:rFonts w:ascii="Trebuchet MS" w:hAnsi="Trebuchet MS" w:cs="Arial"/>
                <w:sz w:val="22"/>
                <w:szCs w:val="22"/>
              </w:rPr>
              <w:t xml:space="preserve">Verificați corectitudinea desemnării reprezentantului legal, conform certificatului constatator și actelor constitutive după caz, precum și a datelor din Cererea de finanțare, </w:t>
            </w:r>
            <w:r w:rsidR="00EE5B8F" w:rsidRPr="001A4583">
              <w:rPr>
                <w:rFonts w:ascii="Trebuchet MS" w:hAnsi="Trebuchet MS" w:cs="Arial"/>
                <w:sz w:val="22"/>
                <w:szCs w:val="22"/>
              </w:rPr>
              <w:t>Sec</w:t>
            </w:r>
            <w:r w:rsidR="00EE5B8F">
              <w:rPr>
                <w:rFonts w:ascii="Trebuchet MS" w:hAnsi="Trebuchet MS" w:cs="Arial"/>
                <w:sz w:val="22"/>
                <w:szCs w:val="22"/>
              </w:rPr>
              <w:t>ț</w:t>
            </w:r>
            <w:r w:rsidR="00EE5B8F" w:rsidRPr="001A4583">
              <w:rPr>
                <w:rFonts w:ascii="Trebuchet MS" w:hAnsi="Trebuchet MS" w:cs="Arial"/>
                <w:sz w:val="22"/>
                <w:szCs w:val="22"/>
              </w:rPr>
              <w:t>iunea</w:t>
            </w:r>
            <w:r w:rsidRPr="001A4583">
              <w:rPr>
                <w:rFonts w:ascii="Trebuchet MS" w:hAnsi="Trebuchet MS" w:cs="Arial"/>
                <w:sz w:val="22"/>
                <w:szCs w:val="22"/>
              </w:rPr>
              <w:t>-Solicitant</w:t>
            </w:r>
          </w:p>
        </w:tc>
        <w:tc>
          <w:tcPr>
            <w:tcW w:w="67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694"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699"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r>
      <w:tr w:rsidR="006B3381" w:rsidRPr="001A4583" w:rsidTr="000A0A61">
        <w:trPr>
          <w:trHeight w:val="466"/>
          <w:tblHeader/>
          <w:jc w:val="center"/>
        </w:trPr>
        <w:tc>
          <w:tcPr>
            <w:tcW w:w="586"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rPr>
            </w:pP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8E642B">
            <w:pPr>
              <w:contextualSpacing/>
              <w:jc w:val="both"/>
              <w:rPr>
                <w:rFonts w:ascii="Trebuchet MS" w:hAnsi="Trebuchet MS" w:cs="Arial"/>
              </w:rPr>
            </w:pPr>
            <w:r w:rsidRPr="001A4583">
              <w:rPr>
                <w:rFonts w:ascii="Trebuchet MS" w:hAnsi="Trebuchet MS" w:cs="Arial"/>
                <w:sz w:val="22"/>
                <w:szCs w:val="22"/>
              </w:rPr>
              <w:t xml:space="preserve">Verificați existența </w:t>
            </w:r>
            <w:r w:rsidR="00EE5B8F" w:rsidRPr="001A4583">
              <w:rPr>
                <w:rFonts w:ascii="Trebuchet MS" w:eastAsia="Calibri" w:hAnsi="Trebuchet MS" w:cs="Trebuchet MS"/>
                <w:sz w:val="22"/>
                <w:szCs w:val="22"/>
              </w:rPr>
              <w:t>Hotărâr</w:t>
            </w:r>
            <w:r w:rsidR="00EE5B8F">
              <w:rPr>
                <w:rFonts w:ascii="Trebuchet MS" w:eastAsia="Calibri" w:hAnsi="Trebuchet MS" w:cs="Trebuchet MS"/>
                <w:sz w:val="22"/>
                <w:szCs w:val="22"/>
              </w:rPr>
              <w:t>ii</w:t>
            </w:r>
            <w:r w:rsidR="00EE5B8F" w:rsidRPr="001A4583">
              <w:rPr>
                <w:rFonts w:ascii="Trebuchet MS" w:eastAsia="Calibri" w:hAnsi="Trebuchet MS" w:cs="Trebuchet MS"/>
                <w:sz w:val="22"/>
                <w:szCs w:val="22"/>
              </w:rPr>
              <w:t xml:space="preserve"> </w:t>
            </w:r>
            <w:r w:rsidRPr="001A4583">
              <w:rPr>
                <w:rFonts w:ascii="Trebuchet MS" w:eastAsia="Calibri" w:hAnsi="Trebuchet MS" w:cs="Trebuchet MS"/>
                <w:sz w:val="22"/>
                <w:szCs w:val="22"/>
              </w:rPr>
              <w:t>Consiliului de administrație/</w:t>
            </w:r>
            <w:r w:rsidRPr="001A4583">
              <w:rPr>
                <w:rFonts w:ascii="Trebuchet MS" w:hAnsi="Trebuchet MS" w:cs="Arial"/>
                <w:sz w:val="22"/>
                <w:szCs w:val="22"/>
              </w:rPr>
              <w:t>Hotărârii Adunării Generale a Asociaților/ Deciziei asociatului unic privind aprobarea investiției.</w:t>
            </w:r>
          </w:p>
          <w:p w:rsidR="006B3381" w:rsidRPr="001A4583" w:rsidRDefault="006B3381" w:rsidP="00B376D7">
            <w:pPr>
              <w:contextualSpacing/>
              <w:jc w:val="both"/>
              <w:rPr>
                <w:rFonts w:ascii="Trebuchet MS" w:hAnsi="Trebuchet MS" w:cs="Arial"/>
              </w:rPr>
            </w:pPr>
            <w:r w:rsidRPr="001319FB">
              <w:rPr>
                <w:rFonts w:ascii="Trebuchet MS" w:hAnsi="Trebuchet MS" w:cs="Arial"/>
                <w:sz w:val="22"/>
                <w:szCs w:val="22"/>
              </w:rPr>
              <w:t xml:space="preserve">Verificați </w:t>
            </w:r>
            <w:r>
              <w:rPr>
                <w:rFonts w:ascii="Trebuchet MS" w:hAnsi="Trebuchet MS" w:cs="Arial"/>
                <w:sz w:val="22"/>
                <w:szCs w:val="22"/>
              </w:rPr>
              <w:t>Certificat constatator</w:t>
            </w:r>
            <w:r w:rsidRPr="001A4583">
              <w:rPr>
                <w:rFonts w:ascii="Trebuchet MS" w:hAnsi="Trebuchet MS" w:cs="Arial"/>
                <w:sz w:val="22"/>
                <w:szCs w:val="22"/>
              </w:rPr>
              <w:t>/</w:t>
            </w:r>
            <w:r w:rsidRPr="001A4583">
              <w:rPr>
                <w:rFonts w:ascii="Trebuchet MS" w:hAnsi="Trebuchet MS" w:cs="Arial"/>
                <w:sz w:val="22"/>
                <w:szCs w:val="22"/>
                <w:lang w:eastAsia="hu-HU"/>
              </w:rPr>
              <w:t>extrasul din Registrul asociațiilor și fundațiilor</w:t>
            </w:r>
            <w:r w:rsidRPr="001A4583">
              <w:rPr>
                <w:rFonts w:ascii="Trebuchet MS" w:hAnsi="Trebuchet MS" w:cs="Arial"/>
                <w:sz w:val="22"/>
                <w:szCs w:val="22"/>
              </w:rPr>
              <w:t xml:space="preserve"> și actele constitutive ale solicitantului, după caz.</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2.</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sz w:val="22"/>
                <w:szCs w:val="22"/>
              </w:rPr>
              <w:t>Solicitantul se încadrează în categoria beneficiarilor eligibili?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1C48A0">
            <w:pPr>
              <w:spacing w:after="160" w:line="259" w:lineRule="auto"/>
              <w:contextualSpacing/>
              <w:jc w:val="both"/>
              <w:rPr>
                <w:rFonts w:ascii="Trebuchet MS" w:eastAsia="Calibri" w:hAnsi="Trebuchet MS" w:cs="Arial"/>
                <w:b/>
                <w:lang w:eastAsia="hu-HU"/>
              </w:rPr>
            </w:pPr>
            <w:r w:rsidRPr="001A4583">
              <w:rPr>
                <w:rFonts w:ascii="Trebuchet MS" w:eastAsia="Calibri" w:hAnsi="Trebuchet MS" w:cs="Arial"/>
                <w:sz w:val="22"/>
                <w:szCs w:val="22"/>
                <w:lang w:eastAsia="en-US"/>
              </w:rPr>
              <w:t>Verificaţi datele înscrise în:</w:t>
            </w: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Certificatul constatator</w:t>
            </w:r>
            <w:r w:rsidRPr="001A4583">
              <w:rPr>
                <w:rFonts w:ascii="Trebuchet MS" w:eastAsia="Calibri" w:hAnsi="Trebuchet MS" w:cs="Arial"/>
                <w:sz w:val="22"/>
                <w:szCs w:val="22"/>
                <w:lang w:eastAsia="hu-HU"/>
              </w:rPr>
              <w:t>, eliberat de Oficiul Registrului Comerţului în format standard sau on-line, în original</w:t>
            </w:r>
            <w:r w:rsidRPr="001A4583">
              <w:rPr>
                <w:rFonts w:ascii="Trebuchet MS" w:eastAsia="Calibri" w:hAnsi="Trebuchet MS" w:cs="Arial"/>
                <w:sz w:val="22"/>
                <w:szCs w:val="22"/>
                <w:lang w:eastAsia="en-US"/>
              </w:rPr>
              <w:t xml:space="preserve">, emis cu cel mult 30 de zile înainte de înregistrarea Cererii de finanțare pentru operatorii economici </w:t>
            </w:r>
          </w:p>
          <w:p w:rsidR="006B3381" w:rsidRPr="001A4583" w:rsidRDefault="006B3381" w:rsidP="001319FB">
            <w:pPr>
              <w:spacing w:after="160" w:line="259" w:lineRule="auto"/>
              <w:contextualSpacing/>
              <w:jc w:val="both"/>
              <w:rPr>
                <w:rFonts w:ascii="Trebuchet MS" w:eastAsia="Calibri" w:hAnsi="Trebuchet MS" w:cs="Arial"/>
                <w:b/>
                <w:lang w:eastAsia="hu-HU"/>
              </w:rPr>
            </w:pP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Extras complet din Registrul asociaţiilor şi fundaţiilor pentru</w:t>
            </w:r>
            <w:r w:rsidRPr="001A4583">
              <w:rPr>
                <w:rFonts w:ascii="Trebuchet MS" w:eastAsia="Calibri" w:hAnsi="Trebuchet MS" w:cs="Arial"/>
                <w:sz w:val="22"/>
                <w:szCs w:val="22"/>
                <w:lang w:eastAsia="hu-HU"/>
              </w:rPr>
              <w:t xml:space="preserve"> Asociaţiile/ONG-urile înfiinţate conform OG nr. 26/2000, în original, emis cu cel mult 30 de zile înainte de data înregistrării Cererii de finanţare și </w:t>
            </w:r>
            <w:r w:rsidRPr="001A4583">
              <w:rPr>
                <w:rFonts w:ascii="Trebuchet MS" w:eastAsia="Calibri" w:hAnsi="Trebuchet MS" w:cs="Arial"/>
                <w:b/>
                <w:sz w:val="22"/>
                <w:szCs w:val="22"/>
                <w:lang w:eastAsia="hu-HU"/>
              </w:rPr>
              <w:t>Act constitutiv  și  Statut</w:t>
            </w:r>
            <w:r w:rsidRPr="001A4583">
              <w:rPr>
                <w:rFonts w:ascii="Trebuchet MS" w:eastAsia="Calibri" w:hAnsi="Trebuchet MS" w:cs="Arial"/>
                <w:sz w:val="22"/>
                <w:szCs w:val="22"/>
                <w:lang w:eastAsia="hu-HU"/>
              </w:rPr>
              <w:t xml:space="preserve"> pentru </w:t>
            </w:r>
            <w:r w:rsidRPr="001A4583">
              <w:rPr>
                <w:rFonts w:ascii="Trebuchet MS" w:eastAsia="Calibri" w:hAnsi="Trebuchet MS" w:cs="Arial"/>
                <w:sz w:val="22"/>
                <w:szCs w:val="22"/>
                <w:lang w:eastAsia="en-US"/>
              </w:rPr>
              <w:t>organizațiile/ asociațiile de pescari și organizațiile de producători</w:t>
            </w:r>
          </w:p>
          <w:p w:rsidR="006B3381" w:rsidRPr="001A4583" w:rsidRDefault="006B3381" w:rsidP="001C48A0">
            <w:pPr>
              <w:spacing w:after="160" w:line="259" w:lineRule="auto"/>
              <w:contextualSpacing/>
              <w:rPr>
                <w:rFonts w:ascii="Trebuchet MS" w:eastAsia="Calibri" w:hAnsi="Trebuchet MS" w:cs="Arial"/>
                <w:b/>
                <w:lang w:eastAsia="hu-HU"/>
              </w:rPr>
            </w:pPr>
          </w:p>
          <w:p w:rsidR="006B3381" w:rsidRPr="009321D6" w:rsidRDefault="006B3381" w:rsidP="00EE5B8F">
            <w:pPr>
              <w:spacing w:after="160" w:line="259" w:lineRule="auto"/>
              <w:contextualSpacing/>
              <w:jc w:val="both"/>
              <w:rPr>
                <w:rFonts w:ascii="Trebuchet MS" w:eastAsia="Calibri" w:hAnsi="Trebuchet MS" w:cs="Arial"/>
                <w:lang w:eastAsia="en-US"/>
              </w:rPr>
            </w:pPr>
            <w:r w:rsidRPr="009321D6">
              <w:rPr>
                <w:rFonts w:ascii="Trebuchet MS" w:eastAsia="Calibri" w:hAnsi="Trebuchet MS" w:cs="Arial"/>
                <w:b/>
                <w:sz w:val="22"/>
                <w:szCs w:val="22"/>
                <w:lang w:eastAsia="hu-HU"/>
              </w:rPr>
              <w:t>Avizul de recunoaștere</w:t>
            </w:r>
            <w:r w:rsidRPr="009321D6">
              <w:rPr>
                <w:rFonts w:ascii="Trebuchet MS" w:eastAsia="Calibri" w:hAnsi="Trebuchet MS" w:cs="Arial"/>
                <w:sz w:val="22"/>
                <w:szCs w:val="22"/>
                <w:lang w:eastAsia="hu-HU"/>
              </w:rPr>
              <w:t xml:space="preserve"> emis conform Ordinului 772/ 2007 cu modificările și completările ulterioare pentru </w:t>
            </w:r>
            <w:r w:rsidRPr="009321D6">
              <w:rPr>
                <w:rFonts w:ascii="Trebuchet MS" w:eastAsia="Calibri" w:hAnsi="Trebuchet MS" w:cs="Arial"/>
                <w:sz w:val="22"/>
                <w:szCs w:val="22"/>
                <w:lang w:eastAsia="en-US"/>
              </w:rPr>
              <w:t>organizațiile de producători</w:t>
            </w:r>
          </w:p>
          <w:p w:rsidR="006B3381" w:rsidRPr="009321D6" w:rsidRDefault="006B3381" w:rsidP="001C48A0">
            <w:pPr>
              <w:spacing w:after="160" w:line="259" w:lineRule="auto"/>
              <w:contextualSpacing/>
              <w:rPr>
                <w:rFonts w:ascii="Trebuchet MS" w:eastAsia="Calibri" w:hAnsi="Trebuchet MS" w:cs="Arial"/>
                <w:lang w:eastAsia="en-US"/>
              </w:rPr>
            </w:pPr>
            <w:r w:rsidRPr="009321D6">
              <w:rPr>
                <w:rFonts w:ascii="Trebuchet MS" w:eastAsia="Calibri" w:hAnsi="Trebuchet MS" w:cs="Arial"/>
                <w:sz w:val="22"/>
                <w:szCs w:val="22"/>
                <w:lang w:eastAsia="en-US"/>
              </w:rPr>
              <w:t>și</w:t>
            </w:r>
          </w:p>
          <w:p w:rsidR="006B3381" w:rsidRPr="001A4583" w:rsidRDefault="006B3381" w:rsidP="001C48A0">
            <w:pPr>
              <w:contextualSpacing/>
              <w:jc w:val="both"/>
              <w:rPr>
                <w:rFonts w:ascii="Trebuchet MS" w:hAnsi="Trebuchet MS" w:cs="Arial"/>
                <w:b/>
                <w:bCs/>
              </w:rPr>
            </w:pPr>
            <w:r w:rsidRPr="009321D6">
              <w:rPr>
                <w:rFonts w:ascii="Trebuchet MS" w:eastAsia="Calibri" w:hAnsi="Trebuchet MS" w:cs="Arial"/>
                <w:sz w:val="22"/>
                <w:szCs w:val="22"/>
                <w:lang w:eastAsia="hu-HU"/>
              </w:rPr>
              <w:t xml:space="preserve">Ghidul solicitantului, Punctul </w:t>
            </w:r>
            <w:r w:rsidRPr="009321D6">
              <w:rPr>
                <w:rFonts w:ascii="Trebuchet MS" w:eastAsia="Calibri" w:hAnsi="Trebuchet MS" w:cs="Arial"/>
                <w:b/>
                <w:sz w:val="22"/>
                <w:szCs w:val="22"/>
                <w:lang w:eastAsia="en-US"/>
              </w:rPr>
              <w:t>3.1.</w:t>
            </w:r>
            <w:r w:rsidRPr="009321D6">
              <w:rPr>
                <w:rFonts w:ascii="Trebuchet MS" w:eastAsia="Calibri" w:hAnsi="Trebuchet MS" w:cs="Arial"/>
                <w:b/>
                <w:i/>
                <w:sz w:val="22"/>
                <w:szCs w:val="22"/>
                <w:lang w:eastAsia="en-US"/>
              </w:rPr>
              <w:t xml:space="preserve"> Solicitanți eligibili</w:t>
            </w:r>
            <w:r w:rsidRPr="009321D6">
              <w:rPr>
                <w:rFonts w:ascii="Trebuchet MS" w:eastAsia="Calibri" w:hAnsi="Trebuchet MS" w:cs="Arial"/>
                <w:sz w:val="22"/>
                <w:szCs w:val="22"/>
                <w:lang w:eastAsia="en-US"/>
              </w:rPr>
              <w:t xml:space="preserve"> și Cererea de finanțare – secțiunea  Solicitant</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3.</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D9190D">
            <w:pPr>
              <w:jc w:val="center"/>
              <w:rPr>
                <w:rFonts w:ascii="Trebuchet MS" w:hAnsi="Trebuchet MS" w:cs="Arial"/>
              </w:rPr>
            </w:pPr>
            <w:r w:rsidRPr="001A4583">
              <w:rPr>
                <w:rFonts w:ascii="Trebuchet MS" w:hAnsi="Trebuchet MS" w:cs="Arial"/>
                <w:sz w:val="22"/>
                <w:szCs w:val="22"/>
              </w:rPr>
              <w:t>Solicitantul nu este înscris în Registrul debitorilor cu sume neachitate pentru POP/POPAM.</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A05F6">
            <w:pPr>
              <w:contextualSpacing/>
              <w:jc w:val="both"/>
              <w:rPr>
                <w:rFonts w:ascii="Trebuchet MS" w:hAnsi="Trebuchet MS" w:cs="Arial"/>
              </w:rPr>
            </w:pPr>
            <w:r w:rsidRPr="001A4583">
              <w:rPr>
                <w:rFonts w:ascii="Trebuchet MS" w:hAnsi="Trebuchet MS" w:cs="Arial"/>
                <w:sz w:val="22"/>
                <w:szCs w:val="22"/>
              </w:rPr>
              <w:t>Verificaţi dacă solicitantul nu este înscris în Registrul debitorilor cu sume neachitate pentru POP.</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4.</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8E642B">
            <w:pPr>
              <w:jc w:val="center"/>
              <w:rPr>
                <w:rFonts w:ascii="Trebuchet MS" w:hAnsi="Trebuchet MS" w:cs="Arial"/>
              </w:rPr>
            </w:pPr>
            <w:r w:rsidRPr="001A4583">
              <w:rPr>
                <w:rFonts w:ascii="Trebuchet MS" w:hAnsi="Trebuchet MS" w:cs="Arial"/>
                <w:sz w:val="22"/>
                <w:szCs w:val="22"/>
                <w:lang w:eastAsia="hu-HU"/>
              </w:rPr>
              <w:t>Proiectul se implementează în România</w:t>
            </w:r>
            <w:r w:rsidR="00EE5B8F">
              <w:rPr>
                <w:rFonts w:ascii="Trebuchet MS" w:hAnsi="Trebuchet MS" w:cs="Arial"/>
                <w:sz w:val="22"/>
                <w:szCs w:val="22"/>
                <w:lang w:eastAsia="hu-HU"/>
              </w:rPr>
              <w:t>, pe teritoriul FLAG</w:t>
            </w:r>
            <w:r w:rsidRPr="001A4583">
              <w:rPr>
                <w:rFonts w:ascii="Trebuchet MS" w:hAnsi="Trebuchet MS" w:cs="Arial"/>
                <w:sz w:val="22"/>
                <w:szCs w:val="22"/>
                <w:lang w:eastAsia="hu-HU"/>
              </w:rPr>
              <w:t>?</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8E642B">
            <w:pPr>
              <w:contextualSpacing/>
              <w:jc w:val="both"/>
              <w:rPr>
                <w:rFonts w:ascii="Trebuchet MS" w:hAnsi="Trebuchet MS" w:cs="Arial"/>
              </w:rPr>
            </w:pPr>
            <w:r w:rsidRPr="001A4583">
              <w:rPr>
                <w:rFonts w:ascii="Trebuchet MS" w:hAnsi="Trebuchet MS" w:cs="Arial"/>
                <w:sz w:val="22"/>
                <w:szCs w:val="22"/>
              </w:rPr>
              <w:t>Verificaţi datele din Cererea de finanţare, Secțiunea -</w:t>
            </w:r>
            <w:r w:rsidR="00EE5B8F">
              <w:rPr>
                <w:rFonts w:ascii="Trebuchet MS" w:hAnsi="Trebuchet MS" w:cs="Arial"/>
                <w:sz w:val="22"/>
                <w:szCs w:val="22"/>
              </w:rPr>
              <w:t xml:space="preserve"> </w:t>
            </w:r>
            <w:r w:rsidRPr="001A4583">
              <w:rPr>
                <w:rFonts w:ascii="Trebuchet MS" w:hAnsi="Trebuchet MS" w:cs="Arial"/>
                <w:sz w:val="22"/>
                <w:szCs w:val="22"/>
              </w:rPr>
              <w:t>Localizare proiect.</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5.</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lang w:eastAsia="hu-HU"/>
              </w:rPr>
            </w:pPr>
            <w:r w:rsidRPr="001A4583">
              <w:rPr>
                <w:rFonts w:ascii="Trebuchet MS" w:hAnsi="Trebuchet MS" w:cs="Arial"/>
                <w:sz w:val="22"/>
                <w:szCs w:val="22"/>
              </w:rPr>
              <w:t xml:space="preserve">Activităţile </w:t>
            </w:r>
            <w:r w:rsidRPr="001A4583">
              <w:rPr>
                <w:rFonts w:ascii="Trebuchet MS" w:hAnsi="Trebuchet MS" w:cs="Arial"/>
                <w:sz w:val="22"/>
                <w:szCs w:val="22"/>
                <w:shd w:val="clear" w:color="auto" w:fill="FFFFFF"/>
              </w:rPr>
              <w:t xml:space="preserve">propuse </w:t>
            </w:r>
            <w:r w:rsidRPr="001A4583">
              <w:rPr>
                <w:rFonts w:ascii="Trebuchet MS" w:hAnsi="Trebuchet MS" w:cs="Arial"/>
                <w:sz w:val="22"/>
                <w:szCs w:val="22"/>
              </w:rPr>
              <w:t>în</w:t>
            </w:r>
            <w:r w:rsidRPr="001A4583">
              <w:rPr>
                <w:rFonts w:ascii="Trebuchet MS" w:hAnsi="Trebuchet MS" w:cs="Arial"/>
                <w:sz w:val="22"/>
                <w:szCs w:val="22"/>
                <w:shd w:val="clear" w:color="auto" w:fill="FFFFFF"/>
              </w:rPr>
              <w:t xml:space="preserve"> Cererea de finan</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are </w:t>
            </w:r>
            <w:r w:rsidRPr="001A4583">
              <w:rPr>
                <w:rFonts w:ascii="Trebuchet MS" w:hAnsi="Trebuchet MS" w:cs="Arial"/>
                <w:sz w:val="22"/>
                <w:szCs w:val="22"/>
              </w:rPr>
              <w:t xml:space="preserve">se regăsesc în </w:t>
            </w:r>
            <w:r w:rsidRPr="001A4583">
              <w:rPr>
                <w:rFonts w:ascii="Trebuchet MS" w:hAnsi="Trebuchet MS" w:cs="Arial"/>
                <w:sz w:val="22"/>
                <w:szCs w:val="22"/>
                <w:shd w:val="clear" w:color="auto" w:fill="FFFFFF"/>
              </w:rPr>
              <w:t>lista activită</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ilor eligibile din </w:t>
            </w:r>
            <w:r w:rsidRPr="001A4583">
              <w:rPr>
                <w:rFonts w:ascii="Trebuchet MS" w:hAnsi="Trebuchet MS" w:cs="Arial"/>
                <w:sz w:val="22"/>
                <w:szCs w:val="22"/>
              </w:rPr>
              <w:t>Ghidul solicitantului aferent măsurii?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F3EBA">
            <w:pPr>
              <w:contextualSpacing/>
              <w:jc w:val="both"/>
              <w:rPr>
                <w:rFonts w:ascii="Trebuchet MS" w:hAnsi="Trebuchet MS" w:cs="Arial"/>
              </w:rPr>
            </w:pPr>
            <w:r w:rsidRPr="001A4583">
              <w:rPr>
                <w:rFonts w:ascii="Trebuchet MS" w:hAnsi="Trebuchet MS" w:cs="Arial"/>
                <w:sz w:val="22"/>
                <w:szCs w:val="22"/>
              </w:rPr>
              <w:t xml:space="preserve">Verificaţi datele înscrise în Cererea de finanţare dacă sunt conforme cu datele înscrise în Ghidul solicitantului aferente măsurii pe care a fost depus </w:t>
            </w:r>
            <w:r w:rsidRPr="001A0886">
              <w:rPr>
                <w:rFonts w:ascii="Trebuchet MS" w:hAnsi="Trebuchet MS" w:cs="Arial"/>
                <w:sz w:val="22"/>
                <w:szCs w:val="22"/>
              </w:rPr>
              <w:t>proiectul (Secțiunea –  Activități previzionate)</w:t>
            </w:r>
          </w:p>
          <w:p w:rsidR="006B3381" w:rsidRPr="001A4583" w:rsidRDefault="006B3381" w:rsidP="003F2893">
            <w:pPr>
              <w:contextualSpacing/>
              <w:jc w:val="both"/>
              <w:rPr>
                <w:rFonts w:ascii="Trebuchet MS" w:hAnsi="Trebuchet MS" w:cs="Arial"/>
              </w:rPr>
            </w:pPr>
            <w:r w:rsidRPr="001A4583">
              <w:rPr>
                <w:rFonts w:ascii="Trebuchet MS" w:hAnsi="Trebuchet MS" w:cs="Arial"/>
                <w:sz w:val="22"/>
                <w:szCs w:val="22"/>
              </w:rPr>
              <w:t>În cazul depistării unor activităţi neeligibile expertul solicită rectificarea bugetului proiectului şi includerea cheltuielilor aferente activităţii neeligibile la cheltuieli neeligibile.</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0A3A0D">
            <w:pPr>
              <w:jc w:val="center"/>
              <w:rPr>
                <w:rFonts w:ascii="Trebuchet MS" w:hAnsi="Trebuchet MS" w:cs="Arial"/>
                <w:b/>
                <w:bCs/>
              </w:rPr>
            </w:pPr>
            <w:r w:rsidRPr="001A4583">
              <w:rPr>
                <w:rFonts w:ascii="Trebuchet MS" w:hAnsi="Trebuchet MS" w:cs="Arial"/>
                <w:b/>
                <w:bCs/>
                <w:sz w:val="22"/>
                <w:szCs w:val="22"/>
              </w:rPr>
              <w:t>6.</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0A3A0D">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Solicitantul respectă prevederile  art.10 alin.5 din Reg. 508/2014?</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0A3A0D">
            <w:pPr>
              <w:contextualSpacing/>
              <w:jc w:val="both"/>
              <w:rPr>
                <w:rFonts w:ascii="Trebuchet MS" w:hAnsi="Trebuchet MS" w:cs="Arial"/>
              </w:rPr>
            </w:pPr>
            <w:r w:rsidRPr="001A4583">
              <w:rPr>
                <w:rFonts w:ascii="Trebuchet MS" w:hAnsi="Trebuchet MS" w:cs="Arial"/>
                <w:sz w:val="22"/>
                <w:szCs w:val="22"/>
              </w:rPr>
              <w:t>Verificați veridicitatea declarației privind admisibilitatea cererii – Anexa E, în baza informațiilor disponibile la entitățile abilitate.</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7.</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 xml:space="preserve">Solicitantul a comis </w:t>
            </w:r>
            <w:r w:rsidRPr="001A4583">
              <w:rPr>
                <w:rFonts w:ascii="Trebuchet MS" w:hAnsi="Trebuchet MS" w:cs="Arial"/>
                <w:sz w:val="22"/>
                <w:szCs w:val="22"/>
              </w:rPr>
              <w:t xml:space="preserve">fraude </w:t>
            </w:r>
            <w:r w:rsidR="005F68E1">
              <w:rPr>
                <w:rFonts w:ascii="Trebuchet MS" w:hAnsi="Trebuchet MS" w:cs="Arial"/>
                <w:sz w:val="22"/>
                <w:szCs w:val="22"/>
              </w:rPr>
              <w:t>î</w:t>
            </w:r>
            <w:r w:rsidR="005F68E1" w:rsidRPr="001A4583">
              <w:rPr>
                <w:rFonts w:ascii="Trebuchet MS" w:hAnsi="Trebuchet MS" w:cs="Arial"/>
                <w:sz w:val="22"/>
                <w:szCs w:val="22"/>
              </w:rPr>
              <w:t xml:space="preserve">n </w:t>
            </w:r>
            <w:r w:rsidRPr="001A4583">
              <w:rPr>
                <w:rFonts w:ascii="Trebuchet MS" w:hAnsi="Trebuchet MS" w:cs="Arial"/>
                <w:sz w:val="22"/>
                <w:szCs w:val="22"/>
              </w:rPr>
              <w:t>perioada anterioară</w:t>
            </w:r>
            <w:r w:rsidRPr="001A4583">
              <w:rPr>
                <w:rFonts w:ascii="Trebuchet MS" w:hAnsi="Trebuchet MS" w:cs="EUAlbertina"/>
                <w:sz w:val="22"/>
                <w:szCs w:val="22"/>
              </w:rPr>
              <w:t xml:space="preserve"> depunerii solicitării de asistență financiară (conform Convenției privind protejarea intereselor financiare ale Comunităților Europene, </w:t>
            </w:r>
            <w:r w:rsidRPr="001A4583">
              <w:rPr>
                <w:rFonts w:ascii="Trebuchet MS" w:hAnsi="Trebuchet MS"/>
                <w:sz w:val="22"/>
                <w:szCs w:val="22"/>
              </w:rPr>
              <w:t>constituie fraudă care aduce atingere intereselor financiare ale Comunităţilor Europene?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center"/>
              <w:rPr>
                <w:rFonts w:ascii="Trebuchet MS" w:eastAsia="Calibri" w:hAnsi="Trebuchet MS" w:cs="Arial"/>
                <w:lang w:eastAsia="hu-HU"/>
              </w:rPr>
            </w:pPr>
          </w:p>
          <w:p w:rsidR="006B3381" w:rsidRPr="001A4583" w:rsidRDefault="006B3381" w:rsidP="00714060">
            <w:pPr>
              <w:contextualSpacing/>
              <w:jc w:val="both"/>
              <w:rPr>
                <w:rFonts w:ascii="Trebuchet MS" w:eastAsia="Calibri" w:hAnsi="Trebuchet MS" w:cs="Arial"/>
                <w:lang w:eastAsia="hu-HU"/>
              </w:rPr>
            </w:pPr>
            <w:r w:rsidRPr="001A0886">
              <w:rPr>
                <w:rFonts w:ascii="Trebuchet MS" w:eastAsia="Calibri" w:hAnsi="Trebuchet MS" w:cs="Arial"/>
                <w:sz w:val="22"/>
                <w:szCs w:val="22"/>
                <w:lang w:eastAsia="hu-HU"/>
              </w:rPr>
              <w:t>Verificați cazierul judiciar și baza de date a AMPOPAM.</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8.</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rPr>
            </w:pPr>
            <w:r w:rsidRPr="001A4583">
              <w:rPr>
                <w:rFonts w:ascii="Trebuchet MS" w:hAnsi="Trebuchet MS" w:cs="Arial"/>
                <w:sz w:val="22"/>
                <w:szCs w:val="22"/>
              </w:rPr>
              <w:t>Activitățile pentru care  se solicită sprijin financiar nerambursabil în Cererea de finanțare au făcut obiectul  unei alte finanțări din fonduri publice naționale sau comunitare, în ultimii 5 ani?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jc w:val="both"/>
              <w:rPr>
                <w:rFonts w:ascii="Trebuchet MS" w:hAnsi="Trebuchet MS" w:cs="Arial"/>
              </w:rPr>
            </w:pPr>
            <w:r w:rsidRPr="001A4583">
              <w:rPr>
                <w:rFonts w:ascii="Trebuchet MS" w:hAnsi="Trebuchet MS" w:cs="Arial"/>
                <w:sz w:val="22"/>
                <w:szCs w:val="22"/>
              </w:rPr>
              <w:t>Verificați Anexa B - Declarația pe propria răspundere privind evitarea dublei finanțări.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9.</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Cererea de finanțare respectă limita maximă de 5</w:t>
            </w:r>
            <w:r w:rsidRPr="001A4583">
              <w:rPr>
                <w:rFonts w:ascii="Trebuchet MS" w:hAnsi="Trebuchet MS" w:cs="Arial"/>
                <w:color w:val="000000" w:themeColor="text1"/>
                <w:sz w:val="22"/>
                <w:szCs w:val="22"/>
              </w:rPr>
              <w:t>%</w:t>
            </w:r>
            <w:r w:rsidRPr="001A4583">
              <w:rPr>
                <w:rFonts w:ascii="Trebuchet MS" w:hAnsi="Trebuchet MS" w:cs="Arial"/>
                <w:sz w:val="22"/>
                <w:szCs w:val="22"/>
              </w:rPr>
              <w:t xml:space="preserve"> din valoarea totală eligibilă a operațiunii pentru cheltuielile de proiectare și asistență tehnică dacă operațiunea nu prevede construcții-montaj sau 10% din valoarea totală eligibilă a operațiunii pentru cheltuielile de proiectare și asistență tehnică, dacă operațiunea prevede construcții-montaj?</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 xml:space="preserve">Verificați în Bugetul indicativ al proiectului dacă se respectă limita maximă de 5% sau 10% (după caz) din valoarea totală eligibilă a </w:t>
            </w:r>
            <w:r w:rsidRPr="001A0886">
              <w:rPr>
                <w:rFonts w:ascii="Trebuchet MS" w:hAnsi="Trebuchet MS" w:cs="Arial"/>
                <w:sz w:val="22"/>
                <w:szCs w:val="22"/>
              </w:rPr>
              <w:t>operaținii pentru cheltuielile de proiectare și asistență tehnică (Anexa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10.</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Proiectul respectă limita maximă de 2%, respectiv de 1% (după caz)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respectiv fără construcții –</w:t>
            </w:r>
            <w:r w:rsidR="00E16E68">
              <w:rPr>
                <w:rFonts w:ascii="Trebuchet MS" w:hAnsi="Trebuchet MS" w:cs="Arial"/>
                <w:sz w:val="22"/>
                <w:szCs w:val="22"/>
              </w:rPr>
              <w:t xml:space="preserve"> </w:t>
            </w:r>
            <w:r w:rsidRPr="001A4583">
              <w:rPr>
                <w:rFonts w:ascii="Trebuchet MS" w:hAnsi="Trebuchet MS" w:cs="Arial"/>
                <w:sz w:val="22"/>
                <w:szCs w:val="22"/>
              </w:rPr>
              <w:t>montaj?</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E16E68">
            <w:pPr>
              <w:contextualSpacing/>
              <w:jc w:val="both"/>
              <w:rPr>
                <w:rFonts w:ascii="Trebuchet MS" w:hAnsi="Trebuchet MS" w:cs="Arial"/>
              </w:rPr>
            </w:pPr>
            <w:r w:rsidRPr="001A4583">
              <w:rPr>
                <w:rFonts w:ascii="Trebuchet MS" w:hAnsi="Trebuchet MS" w:cs="Arial"/>
                <w:sz w:val="22"/>
                <w:szCs w:val="22"/>
              </w:rPr>
              <w:t>Verificați în Bugetul indicativ al proiectului dacă se respectă limita maximă de 2%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sau de 1% din valoarea totală eligibilă a operațiunii fără construcții –</w:t>
            </w:r>
            <w:r w:rsidR="00534553">
              <w:rPr>
                <w:rFonts w:ascii="Trebuchet MS" w:hAnsi="Trebuchet MS" w:cs="Arial"/>
                <w:sz w:val="22"/>
                <w:szCs w:val="22"/>
              </w:rPr>
              <w:t xml:space="preserve"> </w:t>
            </w:r>
            <w:r w:rsidRPr="001A0886">
              <w:rPr>
                <w:rFonts w:ascii="Trebuchet MS" w:hAnsi="Trebuchet MS" w:cs="Arial"/>
                <w:sz w:val="22"/>
                <w:szCs w:val="22"/>
              </w:rPr>
              <w:t>montaj 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11.</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34553">
            <w:pPr>
              <w:autoSpaceDE w:val="0"/>
              <w:autoSpaceDN w:val="0"/>
              <w:adjustRightInd w:val="0"/>
              <w:spacing w:before="60" w:after="60"/>
              <w:jc w:val="center"/>
              <w:rPr>
                <w:rFonts w:ascii="Trebuchet MS" w:hAnsi="Trebuchet MS" w:cs="Arial"/>
              </w:rPr>
            </w:pPr>
            <w:r w:rsidRPr="001A4583">
              <w:rPr>
                <w:rFonts w:ascii="Trebuchet MS" w:hAnsi="Trebuchet MS" w:cs="Arial"/>
                <w:sz w:val="22"/>
                <w:szCs w:val="22"/>
              </w:rPr>
              <w:t>Proiectul respectă gradul de intervenţie publică</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Se verifică respectarea procentelor de finanţare nerambursabilă și a încadrării solicitantului în categoria IMM conform Legii 346/2004, în următoarele documente:</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Bilanțul pentru verificarea numărului mediu de salariați și a cifrei de afaceri anuală netă/</w:t>
            </w:r>
            <w:r w:rsidR="00534553">
              <w:rPr>
                <w:rFonts w:ascii="Trebuchet MS" w:hAnsi="Trebuchet MS" w:cs="Arial"/>
                <w:sz w:val="22"/>
                <w:szCs w:val="22"/>
              </w:rPr>
              <w:t xml:space="preserve"> </w:t>
            </w:r>
            <w:r w:rsidRPr="001A4583">
              <w:rPr>
                <w:rFonts w:ascii="Trebuchet MS" w:hAnsi="Trebuchet MS" w:cs="Arial"/>
                <w:sz w:val="22"/>
                <w:szCs w:val="22"/>
              </w:rPr>
              <w:t xml:space="preserve">activele totale anuale </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G</w:t>
            </w:r>
            <w:r w:rsidR="00534553">
              <w:rPr>
                <w:rFonts w:ascii="Trebuchet MS" w:hAnsi="Trebuchet MS" w:cs="Arial"/>
                <w:sz w:val="22"/>
                <w:szCs w:val="22"/>
              </w:rPr>
              <w:t xml:space="preserve"> </w:t>
            </w:r>
            <w:r w:rsidRPr="001A4583">
              <w:rPr>
                <w:rFonts w:ascii="Trebuchet MS" w:hAnsi="Trebuchet MS" w:cs="Arial"/>
                <w:sz w:val="22"/>
                <w:szCs w:val="22"/>
              </w:rPr>
              <w:t>- Declarație IMM</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Cererea de Finanțare, Secțiunea</w:t>
            </w:r>
            <w:r w:rsidR="00534553">
              <w:rPr>
                <w:rFonts w:ascii="Trebuchet MS" w:hAnsi="Trebuchet MS" w:cs="Arial"/>
                <w:sz w:val="22"/>
                <w:szCs w:val="22"/>
              </w:rPr>
              <w:t xml:space="preserve"> </w:t>
            </w:r>
            <w:r w:rsidRPr="001A4583">
              <w:rPr>
                <w:rFonts w:ascii="Trebuchet MS" w:hAnsi="Trebuchet MS" w:cs="Arial"/>
                <w:sz w:val="22"/>
                <w:szCs w:val="22"/>
              </w:rPr>
              <w:t>-Bugetul proiectului</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H</w:t>
            </w:r>
            <w:r w:rsidR="00534553">
              <w:rPr>
                <w:rFonts w:ascii="Trebuchet MS" w:hAnsi="Trebuchet MS" w:cs="Arial"/>
                <w:sz w:val="22"/>
                <w:szCs w:val="22"/>
              </w:rPr>
              <w:t xml:space="preserve"> </w:t>
            </w:r>
            <w:r w:rsidRPr="001A4583">
              <w:rPr>
                <w:rFonts w:ascii="Trebuchet MS" w:hAnsi="Trebuchet MS" w:cs="Arial"/>
                <w:sz w:val="22"/>
                <w:szCs w:val="22"/>
              </w:rPr>
              <w:t>- Bugetul indicativ al proiectului</w:t>
            </w:r>
          </w:p>
          <w:p w:rsidR="006B3381" w:rsidRPr="001A0886" w:rsidRDefault="006B3381" w:rsidP="00714060">
            <w:pPr>
              <w:jc w:val="both"/>
              <w:rPr>
                <w:rFonts w:ascii="Trebuchet MS" w:eastAsia="Calibri" w:hAnsi="Trebuchet MS" w:cs="Arial"/>
                <w:lang w:eastAsia="hu-HU"/>
              </w:rPr>
            </w:pPr>
            <w:r w:rsidRPr="001A0886">
              <w:rPr>
                <w:rFonts w:ascii="Trebuchet MS" w:eastAsia="Calibri" w:hAnsi="Trebuchet MS" w:cs="Arial"/>
                <w:sz w:val="22"/>
                <w:szCs w:val="22"/>
                <w:lang w:eastAsia="hu-HU"/>
              </w:rPr>
              <w:t>Se verifică dacă operațiunea pusă în aplicare îndeplinește toate criteriile următoare:</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Este în interesul colectiv;</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un beneficiar colectiv;</w:t>
            </w:r>
          </w:p>
          <w:p w:rsidR="006B3381" w:rsidRPr="001A4583"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caracteristici inovatoare, după caz la nivel local.</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rPr>
              <w:t>1</w:t>
            </w:r>
            <w:r>
              <w:rPr>
                <w:rFonts w:ascii="Trebuchet MS" w:hAnsi="Trebuchet MS" w:cs="Arial"/>
                <w:b/>
                <w:bCs/>
              </w:rPr>
              <w:t>2</w:t>
            </w:r>
            <w:r w:rsidR="006B3381" w:rsidRPr="001A4583">
              <w:rPr>
                <w:rFonts w:ascii="Trebuchet MS" w:hAnsi="Trebuchet MS" w:cs="Arial"/>
                <w:b/>
                <w:bCs/>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jc w:val="center"/>
              <w:rPr>
                <w:rFonts w:ascii="Trebuchet MS" w:hAnsi="Trebuchet MS" w:cs="Arial"/>
              </w:rPr>
            </w:pPr>
            <w:r w:rsidRPr="001A4583">
              <w:rPr>
                <w:rFonts w:ascii="Trebuchet MS" w:hAnsi="Trebuchet MS" w:cs="Arial"/>
                <w:sz w:val="22"/>
                <w:szCs w:val="22"/>
              </w:rPr>
              <w:t>Solicitantul nu se află în proces de lichidare, fuziune, reorganizare.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w:t>
            </w:r>
          </w:p>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lang w:eastAsia="hu-HU"/>
              </w:rPr>
              <w:t>- Certificatul constatator cu informaţii extinse emis de Oficiul Naţional al Registrului Comerţului.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3</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overflowPunct w:val="0"/>
              <w:autoSpaceDE w:val="0"/>
              <w:autoSpaceDN w:val="0"/>
              <w:adjustRightInd w:val="0"/>
              <w:jc w:val="center"/>
              <w:textAlignment w:val="baseline"/>
              <w:rPr>
                <w:rFonts w:ascii="Trebuchet MS" w:hAnsi="Trebuchet MS" w:cs="Arial"/>
              </w:rPr>
            </w:pPr>
            <w:r w:rsidRPr="001A4583">
              <w:rPr>
                <w:rFonts w:ascii="Trebuchet MS" w:hAnsi="Trebuchet MS" w:cs="Arial"/>
                <w:sz w:val="22"/>
                <w:szCs w:val="22"/>
              </w:rPr>
              <w:t>Solicitantul a înregistrat un bilanț pozitiv (capitaluri pozitive) în anul anterior</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 xml:space="preserve">Verificați ultimului </w:t>
            </w:r>
            <w:r w:rsidRPr="001A4583">
              <w:rPr>
                <w:rFonts w:ascii="Trebuchet MS" w:hAnsi="Trebuchet MS" w:cs="Arial"/>
                <w:b/>
                <w:sz w:val="22"/>
                <w:szCs w:val="22"/>
              </w:rPr>
              <w:t>Bilanţ</w:t>
            </w:r>
            <w:r w:rsidRPr="001A4583">
              <w:rPr>
                <w:rFonts w:ascii="Trebuchet MS" w:hAnsi="Trebuchet MS" w:cs="Arial"/>
                <w:sz w:val="22"/>
                <w:szCs w:val="22"/>
              </w:rPr>
              <w:t xml:space="preserve"> anual însoţit de contul de profit şi pierdere înregistrat la Administraţia Fiscală. </w:t>
            </w:r>
          </w:p>
          <w:p w:rsidR="006B3381" w:rsidRPr="001A4583" w:rsidRDefault="006B3381" w:rsidP="00714060">
            <w:pPr>
              <w:overflowPunct w:val="0"/>
              <w:autoSpaceDE w:val="0"/>
              <w:autoSpaceDN w:val="0"/>
              <w:adjustRightInd w:val="0"/>
              <w:jc w:val="both"/>
              <w:textAlignment w:val="baseline"/>
              <w:rPr>
                <w:rFonts w:ascii="Trebuchet MS" w:hAnsi="Trebuchet MS" w:cs="Arial"/>
              </w:rPr>
            </w:pP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4</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hAnsi="Trebuchet MS" w:cs="Arial"/>
              </w:rPr>
            </w:pPr>
            <w:r w:rsidRPr="001A4583">
              <w:rPr>
                <w:rFonts w:ascii="Trebuchet MS" w:hAnsi="Trebuchet MS" w:cs="Arial"/>
                <w:sz w:val="22"/>
                <w:szCs w:val="22"/>
              </w:rPr>
              <w:t>Solicitantul prezintă un bilanț anual negativ (capitaluri negative) și are Procese verbale de calamitate pe ultimii 2 ani sau face dovada că situația provine în urma unui proces investițional pentru implementarea unui proiect prin fonduri europene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bilanțul.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procesele verbale de calamitate – dacă este cazul.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documentele justificative aferente procesului investițional – dacă este cazul.</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B61FE2">
            <w:pPr>
              <w:jc w:val="center"/>
              <w:rPr>
                <w:rFonts w:ascii="Trebuchet MS" w:hAnsi="Trebuchet MS" w:cs="Arial"/>
                <w:b/>
                <w:bCs/>
              </w:rPr>
            </w:pPr>
            <w:r w:rsidRPr="001A4583">
              <w:rPr>
                <w:rFonts w:ascii="Trebuchet MS" w:hAnsi="Trebuchet MS" w:cs="Arial"/>
                <w:b/>
                <w:bCs/>
                <w:sz w:val="22"/>
                <w:szCs w:val="22"/>
              </w:rPr>
              <w:t>1</w:t>
            </w:r>
            <w:r w:rsidR="00B61FE2">
              <w:rPr>
                <w:rFonts w:ascii="Trebuchet MS" w:hAnsi="Trebuchet MS" w:cs="Arial"/>
                <w:b/>
                <w:bCs/>
                <w:sz w:val="22"/>
                <w:szCs w:val="22"/>
              </w:rPr>
              <w:t>5</w:t>
            </w:r>
            <w:r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2806E1" w:rsidRDefault="002806E1" w:rsidP="002806E1">
            <w:pPr>
              <w:autoSpaceDE w:val="0"/>
              <w:autoSpaceDN w:val="0"/>
              <w:adjustRightInd w:val="0"/>
              <w:spacing w:line="256" w:lineRule="auto"/>
              <w:jc w:val="center"/>
              <w:rPr>
                <w:rFonts w:ascii="Trebuchet MS" w:hAnsi="Trebuchet MS" w:cs="Arial"/>
                <w:sz w:val="22"/>
                <w:szCs w:val="22"/>
              </w:rPr>
            </w:pPr>
            <w:r w:rsidRPr="002806E1">
              <w:rPr>
                <w:rFonts w:ascii="Trebuchet MS" w:hAnsi="Trebuchet MS" w:cs="Arial"/>
                <w:sz w:val="22"/>
                <w:szCs w:val="22"/>
              </w:rPr>
              <w:t>Proiectul respectă intensitatea ajutorului public, respectiv  respectarea prevederilor regulamentului nr. 508/2014 - art. 95  şi nu depăşeşte valoarea maximă eligibilă precizată în Ghidul Solicitantului?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cererea de finanțare, devizul pe obiect și devizul general.</w:t>
            </w:r>
          </w:p>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rPr>
              <w:t xml:space="preserve">Verificați în Bugetul indicativ al proiectului dacă se respectă limita maximă </w:t>
            </w:r>
            <w:r w:rsidRPr="001A0886">
              <w:rPr>
                <w:rFonts w:ascii="Trebuchet MS" w:hAnsi="Trebuchet MS" w:cs="Arial"/>
                <w:sz w:val="22"/>
                <w:szCs w:val="22"/>
              </w:rPr>
              <w:t>(Anexa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6</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eastAsiaTheme="minorHAnsi" w:hAnsi="Trebuchet MS" w:cs="EUAlbertina"/>
                <w:lang w:eastAsia="en-US"/>
              </w:rPr>
            </w:pPr>
            <w:r w:rsidRPr="001A4583">
              <w:rPr>
                <w:rFonts w:ascii="Trebuchet MS" w:hAnsi="Trebuchet MS" w:cs="Arial"/>
                <w:bCs/>
                <w:sz w:val="22"/>
                <w:szCs w:val="22"/>
              </w:rPr>
              <w:t>Valoarea maximă eligibilă aferentă unui proiect corespunde cu cea prezentată în ghid și  anunțul de lansare a apelului.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00150">
            <w:pPr>
              <w:contextualSpacing/>
              <w:jc w:val="both"/>
              <w:rPr>
                <w:rFonts w:ascii="Trebuchet MS" w:hAnsi="Trebuchet MS" w:cs="Arial"/>
                <w:highlight w:val="yellow"/>
                <w:lang w:eastAsia="fr-FR"/>
              </w:rPr>
            </w:pPr>
            <w:r w:rsidRPr="001A4583">
              <w:rPr>
                <w:rFonts w:ascii="Trebuchet MS" w:hAnsi="Trebuchet MS" w:cs="Arial"/>
                <w:sz w:val="22"/>
                <w:szCs w:val="22"/>
                <w:lang w:eastAsia="fr-FR"/>
              </w:rPr>
              <w:t xml:space="preserve">Se verifică </w:t>
            </w:r>
            <w:r w:rsidRPr="001A4583">
              <w:rPr>
                <w:rFonts w:ascii="Trebuchet MS" w:hAnsi="Trebuchet MS" w:cs="Arial"/>
                <w:sz w:val="22"/>
                <w:szCs w:val="22"/>
              </w:rPr>
              <w:t>în</w:t>
            </w:r>
            <w:r w:rsidRPr="001A4583">
              <w:rPr>
                <w:rFonts w:ascii="Trebuchet MS" w:hAnsi="Trebuchet MS" w:cs="Arial"/>
                <w:sz w:val="22"/>
                <w:szCs w:val="22"/>
                <w:lang w:eastAsia="fr-FR"/>
              </w:rPr>
              <w:t xml:space="preserve"> cererea de finanțare </w:t>
            </w:r>
            <w:r w:rsidRPr="001A4583">
              <w:rPr>
                <w:rFonts w:ascii="Trebuchet MS" w:hAnsi="Trebuchet MS" w:cs="Arial"/>
                <w:sz w:val="22"/>
                <w:szCs w:val="22"/>
              </w:rPr>
              <w:t xml:space="preserve">Bugetul indicativ al proiectului </w:t>
            </w:r>
            <w:r w:rsidRPr="001A0886">
              <w:rPr>
                <w:rFonts w:ascii="Trebuchet MS" w:hAnsi="Trebuchet MS" w:cs="Arial"/>
                <w:sz w:val="22"/>
                <w:szCs w:val="22"/>
              </w:rPr>
              <w:t>(Anexa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7</w:t>
            </w:r>
            <w:r w:rsidR="006B3381" w:rsidRPr="001A4583">
              <w:rPr>
                <w:rFonts w:ascii="Trebuchet MS" w:hAnsi="Trebuchet MS" w:cs="Arial"/>
                <w:b/>
                <w:bCs/>
                <w:sz w:val="22"/>
                <w:szCs w:val="22"/>
              </w:rPr>
              <w:t xml:space="preserve">. </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hAnsi="Trebuchet MS" w:cs="Arial"/>
                <w:bCs/>
              </w:rPr>
            </w:pPr>
            <w:r w:rsidRPr="001A4583">
              <w:rPr>
                <w:rFonts w:ascii="Trebuchet MS" w:hAnsi="Trebuchet MS" w:cs="Arial"/>
                <w:bCs/>
                <w:sz w:val="22"/>
                <w:szCs w:val="22"/>
              </w:rPr>
              <w:t>Terenurile, imobilele pe care se realizează investiția sunt libere de orice sarcini și nu fac obiectul unor litigii aflate în curs de soluționare la instanțele judecătorești, la momentul depunerii cererii de finanțare</w:t>
            </w:r>
            <w:r>
              <w:rPr>
                <w:rFonts w:ascii="Trebuchet MS" w:hAnsi="Trebuchet MS" w:cs="Arial"/>
                <w:bCs/>
                <w:sz w:val="22"/>
                <w:szCs w:val="22"/>
              </w:rPr>
              <w:t xml:space="preserve"> </w:t>
            </w:r>
            <w:r w:rsidRPr="001A4583">
              <w:rPr>
                <w:rFonts w:ascii="Trebuchet MS" w:hAnsi="Trebuchet MS" w:cs="Arial"/>
                <w:bCs/>
                <w:sz w:val="22"/>
                <w:szCs w:val="22"/>
              </w:rPr>
              <w:t>(sunt exceptate cererile de finanțare care includ doar servicii și/sau dotări și lucrări de construcții ce nu se supun autorizării)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Extrasul de carte funciară pentru informare de dată recentă (emis cu maxim 30 de zile înainte de depunerea cererii de finanțare) din care să rezulte că sunt libere de orice sarcini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B61FE2" w:rsidP="00B61FE2">
            <w:pPr>
              <w:jc w:val="center"/>
              <w:rPr>
                <w:rFonts w:ascii="Trebuchet MS" w:hAnsi="Trebuchet MS" w:cs="Arial"/>
                <w:b/>
                <w:bCs/>
              </w:rPr>
            </w:pPr>
            <w:r w:rsidRPr="001A4583">
              <w:rPr>
                <w:rFonts w:ascii="Trebuchet MS" w:hAnsi="Trebuchet MS" w:cs="Arial"/>
                <w:b/>
                <w:bCs/>
              </w:rPr>
              <w:t>1</w:t>
            </w:r>
            <w:r>
              <w:rPr>
                <w:rFonts w:ascii="Trebuchet MS" w:hAnsi="Trebuchet MS" w:cs="Arial"/>
                <w:b/>
                <w:bCs/>
              </w:rPr>
              <w:t>8</w:t>
            </w:r>
            <w:r w:rsidR="006B3381" w:rsidRPr="001A4583">
              <w:rPr>
                <w:rFonts w:ascii="Trebuchet MS" w:hAnsi="Trebuchet MS" w:cs="Arial"/>
                <w:b/>
                <w:bCs/>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Proiectul se încadrează în perioada maximă de timp pentru implementare stabilită în Ghidul solicitantului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31518A">
            <w:pPr>
              <w:contextualSpacing/>
              <w:jc w:val="both"/>
              <w:rPr>
                <w:rFonts w:ascii="Trebuchet MS" w:eastAsia="Calibri" w:hAnsi="Trebuchet MS" w:cs="Arial"/>
                <w:lang w:eastAsia="hu-HU"/>
              </w:rPr>
            </w:pPr>
            <w:r w:rsidRPr="001A4583">
              <w:rPr>
                <w:rFonts w:ascii="Trebuchet MS" w:hAnsi="Trebuchet MS" w:cs="Arial"/>
                <w:sz w:val="22"/>
                <w:szCs w:val="22"/>
                <w:lang w:eastAsia="fr-FR"/>
              </w:rPr>
              <w:t>Verificați</w:t>
            </w:r>
            <w:r>
              <w:rPr>
                <w:rFonts w:ascii="Trebuchet MS" w:hAnsi="Trebuchet MS" w:cs="Arial"/>
                <w:sz w:val="22"/>
                <w:szCs w:val="22"/>
                <w:lang w:eastAsia="fr-FR"/>
              </w:rPr>
              <w:t xml:space="preserve"> </w:t>
            </w:r>
            <w:r w:rsidRPr="001A4583">
              <w:rPr>
                <w:rFonts w:ascii="Trebuchet MS" w:hAnsi="Trebuchet MS" w:cs="Arial"/>
                <w:sz w:val="22"/>
                <w:szCs w:val="22"/>
              </w:rPr>
              <w:t xml:space="preserve">dacă proiectul se încadrează în perioada maximă </w:t>
            </w:r>
            <w:r w:rsidRPr="001A4583">
              <w:rPr>
                <w:rFonts w:ascii="Trebuchet MS" w:eastAsia="Calibri" w:hAnsi="Trebuchet MS" w:cs="Arial"/>
                <w:sz w:val="22"/>
                <w:szCs w:val="22"/>
                <w:lang w:eastAsia="hu-HU"/>
              </w:rPr>
              <w:t>timp pentru implementare stabilită în Ghidul solicitantului.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r>
      <w:tr w:rsidR="000B2888" w:rsidRPr="001A4583" w:rsidTr="000A0A61">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888" w:rsidRPr="001A4583" w:rsidRDefault="000B2888" w:rsidP="000B2888">
            <w:pPr>
              <w:jc w:val="center"/>
              <w:rPr>
                <w:rFonts w:ascii="Trebuchet MS" w:hAnsi="Trebuchet MS" w:cs="Arial"/>
                <w:b/>
                <w:bCs/>
              </w:rPr>
            </w:pPr>
            <w:r>
              <w:rPr>
                <w:rFonts w:ascii="Trebuchet MS" w:hAnsi="Trebuchet MS" w:cs="Arial"/>
                <w:b/>
                <w:bCs/>
              </w:rPr>
              <w:t xml:space="preserve">19. </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0B2888" w:rsidRPr="001A4583" w:rsidRDefault="000B2888" w:rsidP="000B2888">
            <w:pPr>
              <w:contextualSpacing/>
              <w:jc w:val="center"/>
              <w:rPr>
                <w:rFonts w:ascii="Trebuchet MS" w:eastAsia="Calibri" w:hAnsi="Trebuchet MS" w:cs="Arial"/>
                <w:sz w:val="22"/>
                <w:szCs w:val="22"/>
                <w:lang w:eastAsia="hu-HU"/>
              </w:rPr>
            </w:pPr>
            <w:r>
              <w:rPr>
                <w:rFonts w:ascii="Trebuchet MS" w:eastAsia="Calibri" w:hAnsi="Trebuchet MS" w:cs="Arial"/>
                <w:sz w:val="22"/>
                <w:szCs w:val="22"/>
                <w:lang w:eastAsia="hu-HU"/>
              </w:rPr>
              <w:t>Proiectul se incadreaza in cerintele Ordinului 208 / 2018 privind ajutoarele de minimis</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0B2888" w:rsidRPr="001A4583" w:rsidRDefault="000B2888" w:rsidP="000B2888">
            <w:pPr>
              <w:contextualSpacing/>
              <w:jc w:val="both"/>
              <w:rPr>
                <w:rFonts w:ascii="Trebuchet MS" w:hAnsi="Trebuchet MS" w:cs="Arial"/>
                <w:sz w:val="22"/>
                <w:szCs w:val="22"/>
                <w:lang w:eastAsia="fr-FR"/>
              </w:rPr>
            </w:pPr>
            <w:r>
              <w:rPr>
                <w:rFonts w:ascii="Trebuchet MS" w:hAnsi="Trebuchet MS" w:cs="Arial"/>
                <w:sz w:val="22"/>
                <w:szCs w:val="22"/>
                <w:lang w:eastAsia="fr-FR"/>
              </w:rPr>
              <w:t>Se verifica declaratia pe proprie raspundere privind ajutoarele de minimis</w:t>
            </w:r>
          </w:p>
        </w:tc>
        <w:tc>
          <w:tcPr>
            <w:tcW w:w="675" w:type="dxa"/>
            <w:tcBorders>
              <w:top w:val="single" w:sz="4" w:space="0" w:color="auto"/>
              <w:left w:val="single" w:sz="4" w:space="0" w:color="auto"/>
              <w:bottom w:val="single" w:sz="4" w:space="0" w:color="auto"/>
              <w:right w:val="single" w:sz="4" w:space="0" w:color="auto"/>
            </w:tcBorders>
          </w:tcPr>
          <w:p w:rsidR="000B2888" w:rsidRPr="001A4583" w:rsidRDefault="000B2888" w:rsidP="000B2888">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0B2888" w:rsidRPr="001A4583" w:rsidRDefault="000B2888" w:rsidP="000B2888">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0B2888" w:rsidRPr="001A4583" w:rsidRDefault="000B2888" w:rsidP="000B2888">
            <w:pPr>
              <w:contextualSpacing/>
              <w:jc w:val="both"/>
              <w:rPr>
                <w:rFonts w:ascii="Trebuchet MS" w:hAnsi="Trebuchet MS" w:cs="Arial"/>
                <w:lang w:eastAsia="hu-HU"/>
              </w:rPr>
            </w:pPr>
          </w:p>
        </w:tc>
      </w:tr>
    </w:tbl>
    <w:p w:rsidR="00BB3F9E" w:rsidRDefault="00BB3F9E" w:rsidP="008646A3">
      <w:pPr>
        <w:spacing w:after="120"/>
        <w:jc w:val="both"/>
        <w:rPr>
          <w:rFonts w:ascii="Trebuchet MS" w:hAnsi="Trebuchet MS" w:cs="Arial"/>
          <w:sz w:val="22"/>
          <w:szCs w:val="22"/>
          <w:lang w:eastAsia="fr-FR"/>
        </w:rPr>
      </w:pPr>
      <w:bookmarkStart w:id="0" w:name="_GoBack"/>
      <w:bookmarkEnd w:id="0"/>
    </w:p>
    <w:p w:rsidR="005B2D43" w:rsidRPr="001A4583" w:rsidRDefault="005B2D43" w:rsidP="008646A3">
      <w:pPr>
        <w:spacing w:after="120"/>
        <w:jc w:val="both"/>
        <w:rPr>
          <w:rFonts w:ascii="Trebuchet MS" w:hAnsi="Trebuchet MS" w:cs="Arial"/>
          <w:sz w:val="22"/>
          <w:szCs w:val="22"/>
          <w:lang w:eastAsia="fr-FR"/>
        </w:rPr>
      </w:pPr>
    </w:p>
    <w:p w:rsidR="008646A3" w:rsidRPr="001A4583" w:rsidRDefault="008646A3" w:rsidP="008646A3">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 xml:space="preserve">Dacă cel puţin un </w:t>
      </w:r>
      <w:r w:rsidR="0031518A">
        <w:rPr>
          <w:rFonts w:ascii="Trebuchet MS" w:hAnsi="Trebuchet MS" w:cs="Arial"/>
          <w:sz w:val="22"/>
          <w:szCs w:val="22"/>
          <w:lang w:eastAsia="fr-FR"/>
        </w:rPr>
        <w:t xml:space="preserve">document menţionat la punctul </w:t>
      </w:r>
      <w:r w:rsidRPr="001A4583">
        <w:rPr>
          <w:rFonts w:ascii="Trebuchet MS" w:hAnsi="Trebuchet MS" w:cs="Arial"/>
          <w:sz w:val="22"/>
          <w:szCs w:val="22"/>
          <w:lang w:eastAsia="fr-FR"/>
        </w:rPr>
        <w:t>de verificare 1 nu respectă formatul tip stabilit în Ghidul solicitantului, documentul nu este destinat solicitantului, documentul are termenul de valabilitate expirat, iar solicitantul nu clarifică elementele menţionate în Notificarea de solicitare a informaţiilor suplimentare, Cererea de Finanţare este declarată neconformă administrativ.</w:t>
      </w:r>
    </w:p>
    <w:p w:rsidR="005B2D43" w:rsidRDefault="005B2D43" w:rsidP="00760B01">
      <w:pPr>
        <w:spacing w:after="120"/>
        <w:jc w:val="both"/>
        <w:rPr>
          <w:rFonts w:ascii="Trebuchet MS" w:hAnsi="Trebuchet MS" w:cs="Arial"/>
          <w:sz w:val="22"/>
          <w:szCs w:val="22"/>
          <w:lang w:eastAsia="fr-FR"/>
        </w:rPr>
      </w:pPr>
    </w:p>
    <w:p w:rsidR="00760B01" w:rsidRPr="001A4583" w:rsidRDefault="008646A3" w:rsidP="00760B01">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Dacă cel puţin o condiţie de eligibilitate d</w:t>
      </w:r>
      <w:r w:rsidR="00BB3F9E" w:rsidRPr="001A4583">
        <w:rPr>
          <w:rFonts w:ascii="Trebuchet MS" w:hAnsi="Trebuchet MS" w:cs="Arial"/>
          <w:sz w:val="22"/>
          <w:szCs w:val="22"/>
          <w:lang w:eastAsia="fr-FR"/>
        </w:rPr>
        <w:t>e la punctele de verificare 2-19</w:t>
      </w:r>
      <w:r w:rsidRPr="001A4583">
        <w:rPr>
          <w:rFonts w:ascii="Trebuchet MS" w:hAnsi="Trebuchet MS" w:cs="Arial"/>
          <w:sz w:val="22"/>
          <w:szCs w:val="22"/>
          <w:lang w:eastAsia="fr-FR"/>
        </w:rPr>
        <w:t xml:space="preserve"> nu este îndeplinită, iar în Lista de verificare a eligibilităţii se bifează în coloana NU, atunci Cererea de Finanţare este declarată neeligibilă. </w:t>
      </w:r>
    </w:p>
    <w:p w:rsidR="00CB08F7" w:rsidRPr="001A4583" w:rsidRDefault="00CB08F7" w:rsidP="005D209D">
      <w:pPr>
        <w:rPr>
          <w:rFonts w:ascii="Trebuchet MS" w:hAnsi="Trebuchet MS" w:cs="Arial"/>
          <w:b/>
          <w:sz w:val="22"/>
          <w:szCs w:val="22"/>
          <w:lang w:eastAsia="fr-FR"/>
        </w:rPr>
      </w:pPr>
    </w:p>
    <w:p w:rsidR="00760B01" w:rsidRPr="001A4583" w:rsidRDefault="002434C3" w:rsidP="005D209D">
      <w:pPr>
        <w:rPr>
          <w:rFonts w:ascii="Trebuchet MS" w:hAnsi="Trebuchet MS" w:cs="Arial"/>
          <w:sz w:val="22"/>
          <w:szCs w:val="22"/>
          <w:lang w:eastAsia="fr-FR"/>
        </w:rPr>
      </w:pPr>
      <w:r w:rsidRPr="001A4583">
        <w:rPr>
          <w:rFonts w:ascii="Trebuchet MS" w:hAnsi="Trebuchet MS" w:cs="Arial"/>
          <w:b/>
          <w:sz w:val="22"/>
          <w:szCs w:val="22"/>
          <w:lang w:eastAsia="fr-FR"/>
        </w:rPr>
        <w:t>Observaţii experţ</w:t>
      </w:r>
      <w:r w:rsidR="005D209D" w:rsidRPr="001A4583">
        <w:rPr>
          <w:rFonts w:ascii="Trebuchet MS" w:hAnsi="Trebuchet MS" w:cs="Arial"/>
          <w:b/>
          <w:sz w:val="22"/>
          <w:szCs w:val="22"/>
          <w:lang w:eastAsia="fr-FR"/>
        </w:rPr>
        <w:t>i</w:t>
      </w:r>
      <w:r w:rsidRPr="001A4583">
        <w:rPr>
          <w:rFonts w:ascii="Trebuchet MS" w:hAnsi="Trebuchet MS" w:cs="Arial"/>
          <w:sz w:val="22"/>
          <w:szCs w:val="22"/>
          <w:lang w:eastAsia="fr-FR"/>
        </w:rPr>
        <w:t xml:space="preserve"> </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BB3F9E" w:rsidRPr="001A4583" w:rsidRDefault="00BB3F9E" w:rsidP="005D209D">
      <w:pPr>
        <w:rPr>
          <w:rFonts w:ascii="Trebuchet MS" w:hAnsi="Trebuchet MS" w:cs="Arial"/>
          <w:sz w:val="22"/>
          <w:szCs w:val="22"/>
          <w:lang w:eastAsia="fr-FR"/>
        </w:rPr>
      </w:pPr>
    </w:p>
    <w:tbl>
      <w:tblPr>
        <w:tblpPr w:leftFromText="180" w:rightFromText="180" w:vertAnchor="text" w:horzAnchor="margin" w:tblpXSpec="center" w:tblpY="32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1440"/>
        <w:gridCol w:w="1080"/>
        <w:gridCol w:w="1350"/>
        <w:gridCol w:w="1260"/>
        <w:gridCol w:w="1800"/>
      </w:tblGrid>
      <w:tr w:rsidR="00DC292C" w:rsidRPr="001A4583" w:rsidTr="004A06BC">
        <w:trPr>
          <w:trHeight w:val="279"/>
        </w:trPr>
        <w:tc>
          <w:tcPr>
            <w:tcW w:w="1638"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Nume/</w:t>
            </w:r>
            <w:r>
              <w:rPr>
                <w:rFonts w:ascii="Trebuchet MS" w:hAnsi="Trebuchet MS" w:cs="Arial"/>
                <w:b/>
                <w:sz w:val="22"/>
                <w:szCs w:val="22"/>
                <w:lang w:eastAsia="fr-FR"/>
              </w:rPr>
              <w:t xml:space="preserve"> </w:t>
            </w:r>
            <w:r w:rsidRPr="001A4583">
              <w:rPr>
                <w:rFonts w:ascii="Trebuchet MS" w:hAnsi="Trebuchet MS" w:cs="Arial"/>
                <w:b/>
                <w:sz w:val="22"/>
                <w:szCs w:val="22"/>
                <w:lang w:eastAsia="fr-FR"/>
              </w:rPr>
              <w:t>prenume experţi</w:t>
            </w:r>
          </w:p>
        </w:tc>
        <w:tc>
          <w:tcPr>
            <w:tcW w:w="6390" w:type="dxa"/>
            <w:gridSpan w:val="5"/>
          </w:tcPr>
          <w:p w:rsidR="00DC292C" w:rsidRPr="001A4583" w:rsidRDefault="00DC292C" w:rsidP="00DC292C">
            <w:pPr>
              <w:jc w:val="center"/>
              <w:rPr>
                <w:rFonts w:ascii="Trebuchet MS" w:hAnsi="Trebuchet MS" w:cs="Arial"/>
                <w:b/>
                <w:lang w:eastAsia="fr-FR"/>
              </w:rPr>
            </w:pPr>
            <w:r w:rsidRPr="001A4583">
              <w:rPr>
                <w:rFonts w:ascii="Trebuchet MS" w:hAnsi="Trebuchet MS" w:cs="Arial"/>
                <w:b/>
                <w:sz w:val="22"/>
                <w:szCs w:val="22"/>
                <w:lang w:eastAsia="fr-FR"/>
              </w:rPr>
              <w:t>Rezultatul verificărilor Cererii de finanţare</w:t>
            </w:r>
          </w:p>
        </w:tc>
        <w:tc>
          <w:tcPr>
            <w:tcW w:w="1800"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Semnătură experţi</w:t>
            </w:r>
          </w:p>
        </w:tc>
      </w:tr>
      <w:tr w:rsidR="0036338F" w:rsidRPr="001A4583" w:rsidTr="0036338F">
        <w:trPr>
          <w:trHeight w:val="281"/>
        </w:trPr>
        <w:tc>
          <w:tcPr>
            <w:tcW w:w="1638" w:type="dxa"/>
            <w:vMerge/>
            <w:shd w:val="clear" w:color="auto" w:fill="auto"/>
          </w:tcPr>
          <w:p w:rsidR="0036338F" w:rsidRPr="001A4583" w:rsidRDefault="0036338F" w:rsidP="00D12307">
            <w:pPr>
              <w:spacing w:before="240" w:after="120"/>
              <w:jc w:val="center"/>
              <w:rPr>
                <w:rFonts w:ascii="Trebuchet MS" w:hAnsi="Trebuchet MS" w:cs="Arial"/>
                <w:lang w:eastAsia="fr-FR"/>
              </w:rPr>
            </w:pPr>
          </w:p>
        </w:tc>
        <w:tc>
          <w:tcPr>
            <w:tcW w:w="126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Conformă</w:t>
            </w:r>
          </w:p>
        </w:tc>
        <w:tc>
          <w:tcPr>
            <w:tcW w:w="144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Neconformă</w:t>
            </w:r>
          </w:p>
        </w:tc>
        <w:tc>
          <w:tcPr>
            <w:tcW w:w="108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Eligibilă</w:t>
            </w:r>
          </w:p>
        </w:tc>
        <w:tc>
          <w:tcPr>
            <w:tcW w:w="135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Neeligibilă</w:t>
            </w:r>
          </w:p>
        </w:tc>
        <w:tc>
          <w:tcPr>
            <w:tcW w:w="1260" w:type="dxa"/>
            <w:shd w:val="clear" w:color="auto" w:fill="auto"/>
          </w:tcPr>
          <w:p w:rsidR="0036338F" w:rsidRPr="001A4583" w:rsidRDefault="0036338F" w:rsidP="00D12307">
            <w:pPr>
              <w:jc w:val="center"/>
              <w:rPr>
                <w:rFonts w:ascii="Trebuchet MS" w:hAnsi="Trebuchet MS" w:cs="Arial"/>
                <w:i/>
                <w:lang w:eastAsia="fr-FR"/>
              </w:rPr>
            </w:pPr>
            <w:r w:rsidRPr="001A4583">
              <w:rPr>
                <w:rFonts w:ascii="Trebuchet MS" w:hAnsi="Trebuchet MS" w:cs="Arial"/>
                <w:i/>
                <w:sz w:val="22"/>
                <w:szCs w:val="22"/>
                <w:lang w:eastAsia="fr-FR"/>
              </w:rPr>
              <w:t>DATA</w:t>
            </w:r>
          </w:p>
        </w:tc>
        <w:tc>
          <w:tcPr>
            <w:tcW w:w="1800" w:type="dxa"/>
            <w:vMerge/>
            <w:shd w:val="clear" w:color="auto" w:fill="auto"/>
          </w:tcPr>
          <w:p w:rsidR="0036338F" w:rsidRPr="001A4583" w:rsidRDefault="0036338F" w:rsidP="00D12307">
            <w:pPr>
              <w:spacing w:before="240" w:after="120"/>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1                        ……………………………………</w:t>
            </w:r>
          </w:p>
        </w:tc>
        <w:tc>
          <w:tcPr>
            <w:tcW w:w="126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4080" behindDoc="0" locked="0" layoutInCell="1" allowOverlap="1" wp14:anchorId="6C72111C" wp14:editId="6F07490B">
                      <wp:simplePos x="0" y="0"/>
                      <wp:positionH relativeFrom="column">
                        <wp:posOffset>210185</wp:posOffset>
                      </wp:positionH>
                      <wp:positionV relativeFrom="paragraph">
                        <wp:posOffset>41275</wp:posOffset>
                      </wp:positionV>
                      <wp:extent cx="333375" cy="252095"/>
                      <wp:effectExtent l="0" t="0" r="28575" b="14605"/>
                      <wp:wrapNone/>
                      <wp:docPr id="13"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2111C" id="Dreptunghi rotunjit 133" o:spid="_x0000_s1026" style="position:absolute;margin-left:16.55pt;margin-top:3.25pt;width:26.2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VA1wIAAMUFAAAOAAAAZHJzL2Uyb0RvYy54bWysVN9v0zAQfkfif7D83uVX07TR0qnrWoQ0&#10;YGIgnt3YSTwcO9ju0oH43zk7Wek2HhAikSJffP583913d35xaAW6Z9pwJQscnYUYMVkqymVd4M+f&#10;tpM5RsYSSYlQkhX4gRl8sXz96rzvcharRgnKNAIQafK+K3BjbZcHgSkb1hJzpjomYbNSuiUWTF0H&#10;VJMe0FsRxGE4C3qlaadVyYyBv1fDJl56/Kpipf1QVYZZJAoMsVn/1f67c99geU7yWpOu4eUYBvmH&#10;KFrCJVx6hLoilqC95i+gWl5qZVRlz0rVBqqqeMk8B2AThc/Y3DakY54LJMd0xzSZ/wdbvr+/0YhT&#10;qF2CkSQt1OhKs87uZd1wpBUs7rhFUZK4XPWdyeHIbXejHVvTXavyq0FSrRsia7bSWvUNIxQijJx/&#10;8OSAMwwcRbv+naJwE9lb5dN2qHTrACEh6OCr83CsDjtYVMLPBJ4sxaiErTiNw0XqbyD54+FOG/uG&#10;qRa5RYG12kv6ERTgbyD318b6CtGRJqF3GFWtgHrfE4Gi2WyWjYijc0DyR0zPVglOt1wIb+h6txYa&#10;wdECb/0zHjanbkKivsCLNE59FE/2zClE6J8/QXgeXqcusxtJ/doSLoY1RCmkC4l5vQNN7wBpGxm7&#10;BHot/lht0zCbJvNJlqXJZJpswsnlfLuerNbAPttcri830U8XaDTNG04pkxuPaR5bI5r+nfTGJh1E&#10;fWyOY4AuWrW3TN82tEeUu3Il6SKOMBjQnXE2ZAMRUcNYKa3GTopfuG18TzhtvCjCfObeMYNHdNDg&#10;SWac9Zzb4HEAcTjPMWteuE6rg+btYXeArDoB7xR9AAlDOF6nMPtg0Sj9HaMe5kiBzbc90Qwj8VZC&#10;Gyyi6dQNHm9M0ywGQ5/u7E53iCwBqsAWo2G5tsOw2nea1w3cFHniUq2gdSruSu1DHaIaDZgVnsw4&#10;19wwOrW91+/pu/wFAAD//wMAUEsDBBQABgAIAAAAIQAqrxeC2gAAAAYBAAAPAAAAZHJzL2Rvd25y&#10;ZXYueG1sTI7BboMwEETvlfoP1kbqrTEhhSKKiaqKSL02IXcHbwyKvUbYCfTv657a42hGb161W6xh&#10;d5z84EjAZp0AQ+qcGkgLaI/75wKYD5KUNI5QwDd62NWPD5UslZvpC++HoFmEkC+lgD6EseTcdz1a&#10;6dduRIrdxU1WhhgnzdUk5wi3hqdJknMrB4oPvRzxo8fuerhZAZd5P37q4/zaYHrSpi2aNksbIZ5W&#10;y/sbsIBL+BvDr35Uhzo6nd2NlGdGwHa7iUsBeQYs1kWWAzsLeMlT4HXF/+vXPwAAAP//AwBQSwEC&#10;LQAUAAYACAAAACEAtoM4kv4AAADhAQAAEwAAAAAAAAAAAAAAAAAAAAAAW0NvbnRlbnRfVHlwZXNd&#10;LnhtbFBLAQItABQABgAIAAAAIQA4/SH/1gAAAJQBAAALAAAAAAAAAAAAAAAAAC8BAABfcmVscy8u&#10;cmVsc1BLAQItABQABgAIAAAAIQC96CVA1wIAAMUFAAAOAAAAAAAAAAAAAAAAAC4CAABkcnMvZTJv&#10;RG9jLnhtbFBLAQItABQABgAIAAAAIQAqrxeC2gAAAAYBAAAPAAAAAAAAAAAAAAAAADEFAABkcnMv&#10;ZG93bnJldi54bWxQSwUGAAAAAAQABADzAAAAOA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7152" behindDoc="0" locked="0" layoutInCell="1" allowOverlap="1" wp14:anchorId="058A1E2A" wp14:editId="1EB3EBC7">
                      <wp:simplePos x="0" y="0"/>
                      <wp:positionH relativeFrom="column">
                        <wp:posOffset>210185</wp:posOffset>
                      </wp:positionH>
                      <wp:positionV relativeFrom="paragraph">
                        <wp:posOffset>41275</wp:posOffset>
                      </wp:positionV>
                      <wp:extent cx="333375" cy="252095"/>
                      <wp:effectExtent l="0" t="0" r="28575" b="14605"/>
                      <wp:wrapNone/>
                      <wp:docPr id="12"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A1E2A" id="_x0000_s1027" style="position:absolute;margin-left:16.55pt;margin-top:3.25pt;width:26.2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4+2g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M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zjCIMB3RmnfTYQERWMlcJq7KT4hdva94TTxosizKbuHTJ4QgcN&#10;nmXGWc+59R4HEIfzHLLmheu02mveHraHvkscvtPxVtEjKBmi8nKFEQiLWunvGHUwTnJsvu2IZhiJ&#10;txK6YR5NJm7+eGOSpDEY+nxne75DZAFQObYY9cuV7WfWrtW8quGmyPOXagkdVHJXcR9xH9VgwMjw&#10;nIbx5mbSue29fg/hxS8AAAD//wMAUEsDBBQABgAIAAAAIQAqrxeC2gAAAAYBAAAPAAAAZHJzL2Rv&#10;d25yZXYueG1sTI7BboMwEETvlfoP1kbqrTEhhSKKiaqKSL02IXcHbwyKvUbYCfTv657a42hGb161&#10;W6xhd5z84EjAZp0AQ+qcGkgLaI/75wKYD5KUNI5QwDd62NWPD5UslZvpC++HoFmEkC+lgD6EseTc&#10;dz1a6dduRIrdxU1WhhgnzdUk5wi3hqdJknMrB4oPvRzxo8fuerhZAZd5P37q4/zaYHrSpi2aNksb&#10;IZ5Wy/sbsIBL+BvDr35Uhzo6nd2NlGdGwHa7iUsBeQYs1kWWAzsLeMlT4HXF/+vXPwAAAP//AwBQ&#10;SwECLQAUAAYACAAAACEAtoM4kv4AAADhAQAAEwAAAAAAAAAAAAAAAAAAAAAAW0NvbnRlbnRfVHlw&#10;ZXNdLnhtbFBLAQItABQABgAIAAAAIQA4/SH/1gAAAJQBAAALAAAAAAAAAAAAAAAAAC8BAABfcmVs&#10;cy8ucmVsc1BLAQItABQABgAIAAAAIQCUYe4+2gIAAMwFAAAOAAAAAAAAAAAAAAAAAC4CAABkcnMv&#10;ZTJvRG9jLnhtbFBLAQItABQABgAIAAAAIQAqrxeC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9200" behindDoc="0" locked="0" layoutInCell="1" allowOverlap="1" wp14:anchorId="776905CF" wp14:editId="1310D235">
                      <wp:simplePos x="0" y="0"/>
                      <wp:positionH relativeFrom="column">
                        <wp:posOffset>210185</wp:posOffset>
                      </wp:positionH>
                      <wp:positionV relativeFrom="paragraph">
                        <wp:posOffset>41275</wp:posOffset>
                      </wp:positionV>
                      <wp:extent cx="333375" cy="252095"/>
                      <wp:effectExtent l="0" t="0" r="28575" b="14605"/>
                      <wp:wrapNone/>
                      <wp:docPr id="11"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905CF" id="_x0000_s1028" style="position:absolute;margin-left:16.55pt;margin-top:3.25pt;width:26.2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MC2w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E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xjkCDl0J1x2mcDEVHBWCmsxk6KX7itfU84bbwowmzq3iGDJ3TQ&#10;4FlmnPWcW+9xAHE4zyFrXrhOq73m7WF78F0SO3yn462iR1AyROXlCiMQFrXS3zHqYJzk2HzbEc0w&#10;Em8ldMM8mkzc/PHGJEljMPT5zvZ8h8gCoHJsMeqXK9vPrF2reVXDTZHnL9USOqjkruI+4j6qwYCR&#10;4TkN483NpHPbe/0ewotfAAAA//8DAFBLAwQUAAYACAAAACEAKq8XgtoAAAAGAQAADwAAAGRycy9k&#10;b3ducmV2LnhtbEyOwW6DMBBE75X6D9ZG6q0xIYUiiomqiki9NiF3B28Mir1G2An07+ue2uNoRm9e&#10;tVusYXec/OBIwGadAEPqnBpIC2iP++cCmA+SlDSOUMA3etjVjw+VLJWb6Qvvh6BZhJAvpYA+hLHk&#10;3Hc9WunXbkSK3cVNVoYYJ83VJOcIt4anSZJzKweKD70c8aPH7nq4WQGXeT9+6uP82mB60qYtmjZL&#10;GyGeVsv7G7CAS/gbw69+VIc6Op3djZRnRsB2u4lLAXkGLNZFlgM7C3jJU+B1xf/r1z8AAAD//wMA&#10;UEsBAi0AFAAGAAgAAAAhALaDOJL+AAAA4QEAABMAAAAAAAAAAAAAAAAAAAAAAFtDb250ZW50X1R5&#10;cGVzXS54bWxQSwECLQAUAAYACAAAACEAOP0h/9YAAACUAQAACwAAAAAAAAAAAAAAAAAvAQAAX3Jl&#10;bHMvLnJlbHNQSwECLQAUAAYACAAAACEAxaFDAtsCAADMBQAADgAAAAAAAAAAAAAAAAAuAgAAZHJz&#10;L2Uyb0RvYy54bWxQSwECLQAUAAYACAAAACEAKq8XgtoAAAAGAQAADwAAAAAAAAAAAAAAAAA1BQAA&#10;ZHJzL2Rvd25yZXYueG1sUEsFBgAAAAAEAAQA8wAAADwGA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3056" behindDoc="0" locked="0" layoutInCell="1" allowOverlap="1" wp14:anchorId="075D0669" wp14:editId="16CBA4BE">
                      <wp:simplePos x="0" y="0"/>
                      <wp:positionH relativeFrom="column">
                        <wp:posOffset>229235</wp:posOffset>
                      </wp:positionH>
                      <wp:positionV relativeFrom="paragraph">
                        <wp:posOffset>41275</wp:posOffset>
                      </wp:positionV>
                      <wp:extent cx="333375" cy="252095"/>
                      <wp:effectExtent l="0" t="0" r="28575" b="14605"/>
                      <wp:wrapNone/>
                      <wp:docPr id="10" name="Dreptunghi rotunji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D0669" id="Dreptunghi rotunjit 134" o:spid="_x0000_s1029" style="position:absolute;margin-left:18.05pt;margin-top:3.25pt;width:26.2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Vu2gIAAMw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Qu0gPZK0UKMrzTq7l3XDkVawuOMWRdPE5arvTA5Hbrsb7dia7lqVXw2Sat0QWbOV1qpvGKEQYeT8&#10;gycHnGHgKNr17xSFm8jeKp+2Q6VbBwgJQQdfnYdjddjBohJ+TuHJUoxK2IrTOFyk/gaSPx7utLFv&#10;mGqRWxRYq72kH0EB/gZyf22srxAdaRJ6h1HVCqj3PREoms1m2Yg4Ogckf8T0bJXgdMuF8Iaud2uh&#10;ERwt8NY/42Fz6iYk6gu8SOPUR/Fkz5xChP75E4Tn4XXqMruR1K8t4WJYQ5RCupCY1zvQ9A6QtpGx&#10;S6DX4o/VNg2zZDqfZFk6nSTTTTi5nG/Xk9Ua2Geby/XlJvrpAo2SvOGUMrnxmOaxNaLk76Q3Nukg&#10;6mNzHAN00aq9Zfq2oT2i3JVrmi7iCIMB3RlnQzYQETWMldJq7KT4hdvG94TTxosizGfuHTN4RAcN&#10;nmTGWc+5DR4HEIfzHLPmheu0OmjeHnYH3yVTh+90vFP0AZQMUXm5wgiERaP0d4x6GCcFNt/2RDOM&#10;xFsJ3bCIksTNH28kaRaDoU93dqc7RJYAVWCL0bBc22Fm7TvN6wZuijx/qVbQQRV3FfcRD1GNBowM&#10;z2kcb24mndre6/cQXv4CAAD//wMAUEsDBBQABgAIAAAAIQD9ZfcI2QAAAAYBAAAPAAAAZHJzL2Rv&#10;d25yZXYueG1sTI7BTsMwEETvSPyDtUjcqNNATZTGqRBKJa604e7GWyeqvY5itwl/jznBcTSjN6/a&#10;Lc6yG05h8CRhvcqAIXVeD2QktMf9UwEsREVaWU8o4RsD7Or7u0qV2s/0ibdDNCxBKJRKQh/jWHIe&#10;uh6dCis/IqXu7CenYoqT4XpSc4I7y/MsE9ypgdJDr0Z877G7HK5Ownnejx/mOL82mH8Z2xZNu8kb&#10;KR8flrctsIhL/BvDr35Shzo5nfyVdGBWwrNYp6UEsQGW6qIQwE4SXkQOvK74f/36BwAA//8DAFBL&#10;AQItABQABgAIAAAAIQC2gziS/gAAAOEBAAATAAAAAAAAAAAAAAAAAAAAAABbQ29udGVudF9UeXBl&#10;c10ueG1sUEsBAi0AFAAGAAgAAAAhADj9If/WAAAAlAEAAAsAAAAAAAAAAAAAAAAALwEAAF9yZWxz&#10;Ly5yZWxzUEsBAi0AFAAGAAgAAAAhAOcd9W7aAgAAzAUAAA4AAAAAAAAAAAAAAAAALgIAAGRycy9l&#10;Mm9Eb2MueG1sUEsBAi0AFAAGAAgAAAAhAP1l9wjZAAAABgEAAA8AAAAAAAAAAAAAAAAANAUAAGRy&#10;cy9kb3ducmV2LnhtbFBLBQYAAAAABAAEAPMAAAA6Bg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2                     ……………………………………</w:t>
            </w:r>
          </w:p>
        </w:tc>
        <w:tc>
          <w:tcPr>
            <w:tcW w:w="126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5104" behindDoc="0" locked="0" layoutInCell="1" allowOverlap="1" wp14:anchorId="74059B70" wp14:editId="1628FB6C">
                      <wp:simplePos x="0" y="0"/>
                      <wp:positionH relativeFrom="column">
                        <wp:posOffset>210185</wp:posOffset>
                      </wp:positionH>
                      <wp:positionV relativeFrom="paragraph">
                        <wp:posOffset>46990</wp:posOffset>
                      </wp:positionV>
                      <wp:extent cx="333375" cy="252095"/>
                      <wp:effectExtent l="0" t="0" r="28575" b="14605"/>
                      <wp:wrapNone/>
                      <wp:docPr id="9"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59B70" id="Dreptunghi rotunjit 135" o:spid="_x0000_s1030" style="position:absolute;margin-left:16.55pt;margin-top:3.7pt;width:26.2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U52gIAAMs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LfACI0laKNGVZp3dy7rhSCtY3HGLomnqUtV3JocTt92NdsGa7lqVXw2Sat0QWbOV1qpvGKFAMHL+&#10;wZMDzjBwFO36d4rCTWRvlc/aodKtA4R8oIMvzsOxOOxgUQk/p/BkKUYlbMVpHC48o4Dkj4c7bewb&#10;plrkFgXWai/pRxCAv4HcXxvrC0THMAm9w6hqBZT7nggUzWazzHMm+egM2I+YPlolON1yIbyh691a&#10;aARHC7z1z3jYnLoJiXpIbRqnnsWTPXMKEfrnTxA+Di9Tl9mNpH5tCRfDGlgK6SgxL3cI0ztA2saI&#10;XQK9FH+stmmYJdP5JMvS6SSZbsLJ5Xy7nqzWEH22uVxfbqKfjmiU5A2nlMmNxzSPnRElf6e8sUcH&#10;TR9740jQsVV7y/RtQ3tEuSvXNF3EEQYDmjPOhmwgImqYKqXV2EnxC7eNbwmnjRdFmM/cO2bwiA4a&#10;PMmMs57HNngcQBzOc8yaF67T6qB5e9gdfJMkDt/peKfoAygZWHm5wgSERaP0d4x6mCYFNt/2RDOM&#10;xFsJ3bCIksSNH28kaRaDoU93dqc7RJYAVWCL0bBc22Fk7TvN6wZuinz8Uq2ggyruKu4ZD6xGAyaG&#10;j2mcbm4kndre6/cMXv4C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Dp36U52gIAAMsFAAAOAAAAAAAAAAAAAAAAAC4CAABkcnMv&#10;ZTJvRG9jLnhtbFBLAQItABQABgAIAAAAIQCY0cge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8176" behindDoc="0" locked="0" layoutInCell="1" allowOverlap="1" wp14:anchorId="3D4208B8" wp14:editId="2955544F">
                      <wp:simplePos x="0" y="0"/>
                      <wp:positionH relativeFrom="column">
                        <wp:posOffset>210185</wp:posOffset>
                      </wp:positionH>
                      <wp:positionV relativeFrom="paragraph">
                        <wp:posOffset>46990</wp:posOffset>
                      </wp:positionV>
                      <wp:extent cx="333375" cy="252095"/>
                      <wp:effectExtent l="0" t="0" r="28575" b="14605"/>
                      <wp:wrapNone/>
                      <wp:docPr id="8"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208B8" id="_x0000_s1031" style="position:absolute;margin-left:16.55pt;margin-top:3.7pt;width:26.2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Et2AIAAMs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nlEolGINlOjKiNbtVVlJYjQs7qQj0Tjxqepam8KJ2/bG+GBte63zr5Yova6YKsXKGN1VgnEgGHn/&#10;4MkBb1g4SnbdO83hJrZ3GrN2KEzjASEf5IDFeTgWRxwcyeHnGJ5ZQkkOW3EShwtkFLD08XBrrHsj&#10;dEP8IqNG7xX/CALAG9j9tXVYID6EyfgdJUVTQ7nvWU2i6XQ6Q84sHZwB+xETo9W15FtZ12iYcreu&#10;DYGjGd3iMxy2p261Il1GF0mcIIsne/YUIsTnTxAYB8rUZ3ajOK4dk3W/Bpa18pQEyh3CRAdI2xCx&#10;TyBK8cdqm4SzyXg+ms2S8Wgy3oSjy/l2PVqtIfrZ5nJ9uYl+eqLRJK0k50JtENM+dkY0+TvlDT3a&#10;a/rYG0eCnq3eO2FuK94RLn25xskijigY0JzxrM8GYXUJUyV3hnopfpGuwpbw2nhRhPnUv0MGj+ig&#10;wZPMeOt5bL3HAcThPYesoXC9VnvNu8PugE1y7IKd5g+gZGCFcoUJCItKm++UdDBNMmq/7ZkRlNRv&#10;FXTDIppM/PhBY5LMYjDM6c7udIepHKAy6ijpl2vXj6x9a2RZwU0Rxq/0CjqokL7iyLhnNRgwMTCm&#10;Ybr5kXRqo9fvGbz8BQAA//8DAFBLAwQUAAYACAAAACEAmNHIHtoAAAAGAQAADwAAAGRycy9kb3du&#10;cmV2LnhtbEyOy26DMBRE95X6D9at1F1jIA8QxURVRaRum5C9g28Mqn2NsBPo39ddtcvRjM6car9Y&#10;w+44+cGRgHSVAEPqnBpIC2hPh5cCmA+SlDSOUMA3etjXjw+VLJWb6RPvx6BZhJAvpYA+hLHk3Hc9&#10;WulXbkSK3dVNVoYYJ83VJOcIt4ZnSbLjVg4UH3o54nuP3dfxZgVc58P4oU9z3mB21qYtmnabNUI8&#10;Py1vr8ACLuFvDL/6UR3q6HRxN1KeGQHrdRqXAvINsFgX2x2wi4BNngKvK/5fv/4BAAD//wMAUEsB&#10;Ai0AFAAGAAgAAAAhALaDOJL+AAAA4QEAABMAAAAAAAAAAAAAAAAAAAAAAFtDb250ZW50X1R5cGVz&#10;XS54bWxQSwECLQAUAAYACAAAACEAOP0h/9YAAACUAQAACwAAAAAAAAAAAAAAAAAvAQAAX3JlbHMv&#10;LnJlbHNQSwECLQAUAAYACAAAACEAJmDBLdgCAADLBQAADgAAAAAAAAAAAAAAAAAuAgAAZHJzL2Uy&#10;b0RvYy54bWxQSwECLQAUAAYACAAAACEAmNHIHtoAAAAGAQAADwAAAAAAAAAAAAAAAAAyBQAAZHJz&#10;L2Rvd25yZXYueG1sUEsFBgAAAAAEAAQA8wAAADkGA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700224" behindDoc="0" locked="0" layoutInCell="1" allowOverlap="1" wp14:anchorId="49902FE4" wp14:editId="3B8A2BD3">
                      <wp:simplePos x="0" y="0"/>
                      <wp:positionH relativeFrom="column">
                        <wp:posOffset>210185</wp:posOffset>
                      </wp:positionH>
                      <wp:positionV relativeFrom="paragraph">
                        <wp:posOffset>46990</wp:posOffset>
                      </wp:positionV>
                      <wp:extent cx="333375" cy="252095"/>
                      <wp:effectExtent l="0" t="0" r="28575" b="14605"/>
                      <wp:wrapNone/>
                      <wp:docPr id="7"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02FE4" id="_x0000_s1032" style="position:absolute;margin-left:16.55pt;margin-top:3.7pt;width:26.2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s2QIAAMsFAAAOAAAAZHJzL2Uyb0RvYy54bWysVFFv0zAQfkfiP1h+75K0TdNGS6euaxHS&#10;gImBeHZjJ/FI7GC7Swfiv3O+ZKXbeECIRIp88fnzd3ff3fnFoanJvTBWapXR6CykRKhcc6nKjH7+&#10;tB3NKbGOKc5qrURGH4SlF8vXr867NhVjXemaC0MARNm0azNaOdemQWDzSjTMnulWKNgstGmYA9OU&#10;ATesA/SmDsZhOAs6bXhrdC6shb9X/SZdIn5RiNx9KAorHKkzCtwcfg1+d/4bLM9ZWhrWVjIfaLB/&#10;YNEwqeDSI9QVc4zsjXwB1cjcaKsLd5brJtBFIXOBMUA0UfgsmtuKtQJjgeTY9pgm+/9g8/f3N4ZI&#10;ntGEEsUaKNGVEa3bq7KSxGhY3ElHoknsU9W1NoUTt+2N8cHa9lrnXy1Rel0xVYqVMbqrBONAMPL+&#10;wZMD3rBwlOy6d5rDTWzvNGbtUJjGA0I+yAGL83Asjjg4ksPPCTxJTEkOW+N4HC6QUcDSx8Otse6N&#10;0A3xi4wavVf8IwgAb2D319ZhgfgQJuN3lBRNDeW+ZzWJZrNZgpxZOjgD9iMmRqtrybeyrtEw5W5d&#10;GwJHM7rFZzhsT91qRbqMLuJxjCye7NlTiBCfP0FgHChTn9mN4rh2TNb9GljWylMSKHcIEx0gbUPE&#10;PoEoxR+rbRwm08l8lCTxZDSdbMLR5Xy7Hq3WEH2yuVxfbqKfnmg0TSvJuVAbxLSPnRFN/055Q4/2&#10;mj72xpGgZ6v3TpjbineES1+uSbwYRxQMaM5x0meDsLqEqZI7Q70Uv0hXYUt4bbwownzm3yGDR3TQ&#10;4ElmvPU8tt7jAOLwnkPWULheq73m3WF3wCZBfK/jneYPoGRghXKFCQiLSpvvlHQwTTJqv+2ZEZTU&#10;bxV0wyKaTv34QWMaJ2MwzOnO7nSHqRygMuoo6Zdr14+sfWtkWcFNEcav9Ao6qJC+4si4ZzUYMDEw&#10;pmG6+ZF0aqPX7xm8/AUAAP//AwBQSwMEFAAGAAgAAAAhAJjRyB7aAAAABgEAAA8AAABkcnMvZG93&#10;bnJldi54bWxMjstugzAURPeV+g/WrdRdYyAPEMVEVUWkbpuQvYNvDKp9jbAT6N/XXbXL0YzOnGq/&#10;WMPuOPnBkYB0lQBD6pwaSAtoT4eXApgPkpQ0jlDAN3rY148PlSyVm+kT78egWYSQL6WAPoSx5Nx3&#10;PVrpV25Eit3VTVaGGCfN1STnCLeGZ0my41YOFB96OeJ7j93X8WYFXOfD+KFPc95gdtamLZp2mzVC&#10;PD8tb6/AAi7hbwy/+lEd6uh0cTdSnhkB63UalwLyDbBYF9sdsIuATZ4Cryv+X7/+AQAA//8DAFBL&#10;AQItABQABgAIAAAAIQC2gziS/gAAAOEBAAATAAAAAAAAAAAAAAAAAAAAAABbQ29udGVudF9UeXBl&#10;c10ueG1sUEsBAi0AFAAGAAgAAAAhADj9If/WAAAAlAEAAAsAAAAAAAAAAAAAAAAALwEAAF9yZWxz&#10;Ly5yZWxzUEsBAi0AFAAGAAgAAAAhADX7guzZAgAAywUAAA4AAAAAAAAAAAAAAAAALgIAAGRycy9l&#10;Mm9Eb2MueG1sUEsBAi0AFAAGAAgAAAAhAJjRyB7aAAAABgEAAA8AAAAAAAAAAAAAAAAAMwUAAGRy&#10;cy9kb3ducmV2LnhtbFBLBQYAAAAABAAEAPMAAAA6Bg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6128" behindDoc="0" locked="0" layoutInCell="1" allowOverlap="1" wp14:anchorId="3EC00A01" wp14:editId="684CA5B9">
                      <wp:simplePos x="0" y="0"/>
                      <wp:positionH relativeFrom="column">
                        <wp:posOffset>229235</wp:posOffset>
                      </wp:positionH>
                      <wp:positionV relativeFrom="paragraph">
                        <wp:posOffset>56515</wp:posOffset>
                      </wp:positionV>
                      <wp:extent cx="333375" cy="252095"/>
                      <wp:effectExtent l="0" t="0" r="28575" b="14605"/>
                      <wp:wrapNone/>
                      <wp:docPr id="6" name="Dreptunghi rotunji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00A01" id="Dreptunghi rotunjit 136" o:spid="_x0000_s1033" style="position:absolute;margin-left:18.05pt;margin-top:4.45pt;width:26.2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wC2gIAAMsFAAAOAAAAZHJzL2Uyb0RvYy54bWysVG1v0zAQ/o7Ef7D8vctLm75ES6euaxHS&#10;gImB+OzGTuKR2MF2lw7Ef+d8yUq38QEhEinyxefH99w9d+cXh6Ym98JYqVVGo7OQEqFyzaUqM/r5&#10;03Y0p8Q6pjirtRIZfRCWXixfvzrv2lTEutI1F4YAiLJp12a0cq5Ng8DmlWiYPdOtULBZaNMwB6Yp&#10;A25YB+hNHcRhOA06bXhrdC6shb9X/SZdIn5RiNx9KAorHKkzCrE5/Br87vw3WJ6ztDSsrWQ+hMH+&#10;IYqGSQWXHqGumGNkb+QLqEbmRltduLNcN4EuCpkL5ABsovAZm9uKtQK5QHJse0yT/X+w+fv7G0Mk&#10;z+iUEsUaKNGVEa3bq7KSxGhY3ElHovHUp6prbQonbtsb48na9lrnXy1Rel0xVYqVMbqrBOMQYOT9&#10;gycHvGHhKNl17zSHm9jeaczaoTCNB4R8kAMW5+FYHHFwJIefY3hmCSU5bMVJHC4SvIGlj4dbY90b&#10;oRviFxk1eq/4RxAA3sDur63DAvGBJuN3lBRNDeW+ZzWJptPpbEAcnAOWPmIiW11LvpV1jYYpd+va&#10;EDia0S0+w2F76lYr0mV0kcQJRvFkz55ChPj8CQJ5oEx9ZjeK49oxWfdriLJWPiSBcgea6ABpGxj7&#10;BKIUf6y2STibjOej2SwZjybjTTi6nG/Xo9Ua2M82l+vLTfTTBxpN0kpyLtQGMe1jZ0STv1Pe0KO9&#10;po+9cQzQR6v3TpjbineES1+ucbKIIwoGNGc867NBWF3CVMmdoV6KX6SrsCW8Nl4UYT7175DBIzpo&#10;8CQz3nrOrfc4gDi855A1FK7Xaq95d9gdsElQIV7HO80fQMkQFcoVJiAsKm2+U9LBNMmo/bZnRlBS&#10;v1XQDYtoMvHjB41JMovBMKc7u9MdpnKAyqijpF+uXT+y9q2RZQU3Rchf6RV0UCF9xTHiPqrBgImB&#10;nIbp5kfSqY1ev2fw8hcAAAD//wMAUEsDBBQABgAIAAAAIQANl9gD2gAAAAYBAAAPAAAAZHJzL2Rv&#10;d25yZXYueG1sTI7BTsMwEETvSPyDtZW4UacBgglxKoRSiSttuLvx1olqr6PYbcLfY05wGo1mNPOq&#10;7eIsu+IUBk8SNusMGFLn9UBGQnvY3QtgISrSynpCCd8YYFvf3lSq1H6mT7zuo2FphEKpJPQxjiXn&#10;oevRqbD2I1LKTn5yKiY7Ga4nNadxZ3meZQV3aqD00KsR33vszvuLk3Cad+OHOczPDeZfxraiaZ/y&#10;Rsq71fL2CiziEv/K8Iuf0KFOTEd/IR2YlfBQbFJTgngBlmIhCmBHCY9JeV3x//j1DwAAAP//AwBQ&#10;SwECLQAUAAYACAAAACEAtoM4kv4AAADhAQAAEwAAAAAAAAAAAAAAAAAAAAAAW0NvbnRlbnRfVHlw&#10;ZXNdLnhtbFBLAQItABQABgAIAAAAIQA4/SH/1gAAAJQBAAALAAAAAAAAAAAAAAAAAC8BAABfcmVs&#10;cy8ucmVsc1BLAQItABQABgAIAAAAIQAG8BwC2gIAAMsFAAAOAAAAAAAAAAAAAAAAAC4CAABkcnMv&#10;ZTJvRG9jLnhtbFBLAQItABQABgAIAAAAIQANl9gD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bl>
    <w:p w:rsidR="005D209D" w:rsidRPr="001A4583" w:rsidRDefault="005D209D" w:rsidP="00760B01">
      <w:pPr>
        <w:rPr>
          <w:rFonts w:ascii="Trebuchet MS" w:hAnsi="Trebuchet MS" w:cs="Arial"/>
          <w:b/>
          <w:sz w:val="22"/>
          <w:szCs w:val="22"/>
        </w:rPr>
      </w:pPr>
    </w:p>
    <w:p w:rsidR="00BB3F9E" w:rsidRPr="001A4583" w:rsidRDefault="00BB3F9E" w:rsidP="00760B01">
      <w:pPr>
        <w:rPr>
          <w:rFonts w:ascii="Trebuchet MS" w:hAnsi="Trebuchet MS" w:cs="Arial"/>
          <w:b/>
          <w:sz w:val="22"/>
          <w:szCs w:val="22"/>
        </w:rPr>
      </w:pPr>
    </w:p>
    <w:p w:rsidR="005D209D" w:rsidRPr="001A4583" w:rsidRDefault="005D209D" w:rsidP="005D209D">
      <w:pPr>
        <w:jc w:val="right"/>
        <w:rPr>
          <w:rFonts w:ascii="Trebuchet MS" w:hAnsi="Trebuchet MS" w:cs="Arial"/>
          <w:b/>
          <w:sz w:val="22"/>
          <w:szCs w:val="22"/>
        </w:rPr>
      </w:pPr>
    </w:p>
    <w:p w:rsidR="006535E2" w:rsidRPr="001A4583" w:rsidRDefault="006535E2" w:rsidP="006535E2">
      <w:pPr>
        <w:spacing w:after="120"/>
        <w:jc w:val="center"/>
        <w:rPr>
          <w:rFonts w:ascii="Trebuchet MS" w:hAnsi="Trebuchet MS" w:cs="Arial"/>
          <w:sz w:val="22"/>
          <w:szCs w:val="22"/>
          <w:lang w:eastAsia="fr-FR"/>
        </w:rPr>
      </w:pPr>
      <w:r w:rsidRPr="001A4583">
        <w:rPr>
          <w:rFonts w:ascii="Trebuchet MS" w:hAnsi="Trebuchet MS" w:cs="Arial"/>
          <w:sz w:val="22"/>
          <w:szCs w:val="22"/>
          <w:lang w:eastAsia="fr-FR"/>
        </w:rPr>
        <w:t>Data ……………………</w:t>
      </w:r>
    </w:p>
    <w:p w:rsidR="007F29F8" w:rsidRPr="001A4583" w:rsidRDefault="007F29F8" w:rsidP="00760B01">
      <w:pPr>
        <w:spacing w:after="120"/>
        <w:rPr>
          <w:rFonts w:ascii="Trebuchet MS" w:hAnsi="Trebuchet MS" w:cs="Arial"/>
          <w:sz w:val="22"/>
          <w:szCs w:val="22"/>
          <w:lang w:eastAsia="fr-FR"/>
        </w:rPr>
      </w:pPr>
    </w:p>
    <w:p w:rsidR="007F29F8" w:rsidRDefault="00C91559" w:rsidP="007F29F8">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Primul expert care efectuează verificarea bifează cu simbolul √ iar al doilea expert care efectuează verificarea bifează cu simbolul √√.</w:t>
      </w:r>
    </w:p>
    <w:p w:rsidR="00C07449" w:rsidRDefault="00C07449" w:rsidP="007F29F8">
      <w:pPr>
        <w:spacing w:after="120"/>
        <w:jc w:val="both"/>
        <w:rPr>
          <w:rFonts w:ascii="Trebuchet MS" w:hAnsi="Trebuchet MS" w:cs="Arial"/>
          <w:sz w:val="22"/>
          <w:szCs w:val="22"/>
          <w:lang w:eastAsia="fr-FR"/>
        </w:rPr>
      </w:pPr>
    </w:p>
    <w:p w:rsidR="00C07449" w:rsidRPr="00B45ED8" w:rsidRDefault="00C07449" w:rsidP="007F29F8">
      <w:pPr>
        <w:spacing w:after="120"/>
        <w:jc w:val="both"/>
        <w:rPr>
          <w:rFonts w:ascii="Trebuchet MS" w:hAnsi="Trebuchet MS" w:cs="Arial"/>
          <w:sz w:val="22"/>
          <w:szCs w:val="22"/>
          <w:lang w:eastAsia="fr-FR"/>
        </w:rPr>
      </w:pP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 xml:space="preserve">Observaţii </w:t>
      </w:r>
      <w:r w:rsidR="000F6EB3" w:rsidRPr="000F6EB3">
        <w:rPr>
          <w:rFonts w:ascii="Trebuchet MS" w:hAnsi="Trebuchet MS" w:cs="Arial"/>
          <w:b/>
          <w:sz w:val="22"/>
          <w:szCs w:val="22"/>
          <w:lang w:eastAsia="fr-FR"/>
        </w:rPr>
        <w:t>Manager proiect – FLAG Dunărea de Sud Vest</w:t>
      </w:r>
      <w:r w:rsidRPr="000F6EB3">
        <w:rPr>
          <w:rFonts w:ascii="Trebuchet MS" w:hAnsi="Trebuchet MS" w:cs="Arial"/>
          <w:b/>
          <w:sz w:val="22"/>
          <w:szCs w:val="22"/>
          <w:lang w:eastAsia="fr-FR"/>
        </w:rPr>
        <w:t>:</w:t>
      </w: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w:t>
      </w:r>
      <w:r w:rsidR="00390D57" w:rsidRPr="000F6EB3">
        <w:rPr>
          <w:rFonts w:ascii="Trebuchet MS" w:hAnsi="Trebuchet MS" w:cs="Arial"/>
          <w:b/>
          <w:sz w:val="22"/>
          <w:szCs w:val="22"/>
          <w:lang w:eastAsia="fr-FR"/>
        </w:rPr>
        <w:t xml:space="preserve"> ......................................................................................................</w:t>
      </w:r>
    </w:p>
    <w:p w:rsidR="000F6EB3" w:rsidRPr="000F6EB3" w:rsidRDefault="000F6EB3" w:rsidP="00390D57">
      <w:pPr>
        <w:tabs>
          <w:tab w:val="left" w:pos="1950"/>
        </w:tabs>
        <w:jc w:val="both"/>
        <w:rPr>
          <w:rFonts w:ascii="Trebuchet MS" w:hAnsi="Trebuchet MS" w:cs="Arial"/>
          <w:b/>
          <w:sz w:val="22"/>
          <w:szCs w:val="22"/>
          <w:lang w:eastAsia="fr-FR"/>
        </w:rPr>
      </w:pPr>
    </w:p>
    <w:p w:rsidR="00390D57" w:rsidRPr="000F6EB3" w:rsidRDefault="00390D57" w:rsidP="00390D57">
      <w:pPr>
        <w:tabs>
          <w:tab w:val="left" w:pos="1950"/>
        </w:tabs>
        <w:jc w:val="both"/>
        <w:rPr>
          <w:rFonts w:ascii="Trebuchet MS" w:hAnsi="Trebuchet MS" w:cs="Arial"/>
          <w:sz w:val="22"/>
          <w:szCs w:val="22"/>
          <w:lang w:eastAsia="fr-FR"/>
        </w:rPr>
      </w:pPr>
      <w:r w:rsidRPr="000F6EB3">
        <w:rPr>
          <w:rFonts w:ascii="Trebuchet MS" w:hAnsi="Trebuchet MS" w:cs="Arial"/>
          <w:b/>
          <w:sz w:val="22"/>
          <w:szCs w:val="22"/>
          <w:lang w:eastAsia="fr-FR"/>
        </w:rPr>
        <w:t>Manager proiect – FLAG Dunărea de Sud Vest</w:t>
      </w:r>
      <w:r w:rsidRPr="000F6EB3">
        <w:rPr>
          <w:rFonts w:ascii="Trebuchet MS" w:hAnsi="Trebuchet MS" w:cs="Arial"/>
          <w:sz w:val="22"/>
          <w:szCs w:val="22"/>
          <w:lang w:eastAsia="fr-FR"/>
        </w:rPr>
        <w:t>:</w:t>
      </w:r>
    </w:p>
    <w:p w:rsidR="00390D57" w:rsidRPr="000F6EB3" w:rsidRDefault="00390D57" w:rsidP="00390D57">
      <w:pPr>
        <w:jc w:val="both"/>
        <w:rPr>
          <w:rFonts w:ascii="Trebuchet MS" w:hAnsi="Trebuchet MS" w:cs="Arial"/>
          <w:b/>
          <w:i/>
          <w:sz w:val="22"/>
          <w:szCs w:val="22"/>
          <w:lang w:eastAsia="fr-FR"/>
        </w:rPr>
      </w:pPr>
      <w:r w:rsidRPr="000F6EB3">
        <w:rPr>
          <w:rFonts w:ascii="Trebuchet MS" w:hAnsi="Trebuchet MS" w:cs="Arial"/>
          <w:b/>
          <w:bCs/>
          <w:iCs/>
          <w:sz w:val="22"/>
          <w:szCs w:val="22"/>
          <w:lang w:eastAsia="fr-FR"/>
        </w:rPr>
        <w:sym w:font="Wingdings" w:char="F0A8"/>
      </w:r>
      <w:r w:rsidRPr="000F6EB3">
        <w:rPr>
          <w:rFonts w:ascii="Trebuchet MS" w:hAnsi="Trebuchet MS" w:cs="Arial"/>
          <w:b/>
          <w:bCs/>
          <w:i/>
          <w:iCs/>
          <w:sz w:val="22"/>
          <w:szCs w:val="22"/>
          <w:lang w:eastAsia="fr-FR"/>
        </w:rPr>
        <w:t xml:space="preserve"> APROBAT          </w:t>
      </w:r>
      <w:r w:rsidRPr="000F6EB3">
        <w:rPr>
          <w:rFonts w:ascii="Trebuchet MS" w:hAnsi="Trebuchet MS" w:cs="Arial"/>
          <w:b/>
          <w:bCs/>
          <w:iCs/>
          <w:sz w:val="22"/>
          <w:szCs w:val="22"/>
          <w:lang w:eastAsia="fr-FR"/>
        </w:rPr>
        <w:sym w:font="Wingdings" w:char="F0A8"/>
      </w:r>
      <w:r w:rsidRPr="000F6EB3">
        <w:rPr>
          <w:rFonts w:ascii="Trebuchet MS" w:hAnsi="Trebuchet MS" w:cs="Arial"/>
          <w:b/>
          <w:i/>
          <w:sz w:val="22"/>
          <w:szCs w:val="22"/>
          <w:lang w:eastAsia="fr-FR"/>
        </w:rPr>
        <w:t xml:space="preserve"> RESPINS</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Nume şi Prenume:</w:t>
      </w:r>
      <w:r w:rsidRPr="000F6EB3">
        <w:rPr>
          <w:rFonts w:ascii="Trebuchet MS" w:hAnsi="Trebuchet MS" w:cs="Arial"/>
          <w:sz w:val="22"/>
          <w:szCs w:val="22"/>
          <w:lang w:eastAsia="fr-FR"/>
        </w:rPr>
        <w:tab/>
        <w:t>..........................</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 xml:space="preserve">Semnătura </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Data:</w:t>
      </w:r>
      <w:r w:rsidRPr="000F6EB3">
        <w:rPr>
          <w:rFonts w:ascii="Trebuchet MS" w:hAnsi="Trebuchet MS" w:cs="Arial"/>
          <w:sz w:val="22"/>
          <w:szCs w:val="22"/>
          <w:lang w:eastAsia="fr-FR"/>
        </w:rPr>
        <w:tab/>
      </w:r>
      <w:r w:rsidRPr="000F6EB3">
        <w:rPr>
          <w:rFonts w:ascii="Trebuchet MS" w:hAnsi="Trebuchet MS" w:cs="Arial"/>
          <w:sz w:val="22"/>
          <w:szCs w:val="22"/>
          <w:lang w:eastAsia="fr-FR"/>
        </w:rPr>
        <w:tab/>
      </w:r>
      <w:r w:rsidRPr="000F6EB3">
        <w:rPr>
          <w:rFonts w:ascii="Trebuchet MS" w:hAnsi="Trebuchet MS" w:cs="Arial"/>
          <w:sz w:val="22"/>
          <w:szCs w:val="22"/>
          <w:lang w:eastAsia="fr-FR"/>
        </w:rPr>
        <w:tab/>
        <w:t>..........................</w:t>
      </w:r>
    </w:p>
    <w:p w:rsidR="00C07449" w:rsidRPr="00B45ED8" w:rsidRDefault="00C07449" w:rsidP="00B45ED8">
      <w:pPr>
        <w:jc w:val="both"/>
        <w:rPr>
          <w:rFonts w:ascii="Trebuchet MS" w:hAnsi="Trebuchet MS" w:cs="Arial"/>
          <w:sz w:val="22"/>
          <w:szCs w:val="22"/>
          <w:lang w:eastAsia="fr-FR"/>
        </w:rPr>
      </w:pPr>
    </w:p>
    <w:sectPr w:rsidR="00C07449" w:rsidRPr="00B45ED8" w:rsidSect="00B86009">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3E" w:rsidRDefault="0039283E" w:rsidP="00A96B3C">
      <w:r>
        <w:separator/>
      </w:r>
    </w:p>
  </w:endnote>
  <w:endnote w:type="continuationSeparator" w:id="0">
    <w:p w:rsidR="0039283E" w:rsidRDefault="0039283E"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8070000" w:usb2="00000010" w:usb3="00000000" w:csb0="0002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214522">
        <w:pPr>
          <w:pStyle w:val="Footer"/>
          <w:jc w:val="right"/>
        </w:pPr>
        <w:r>
          <w:fldChar w:fldCharType="begin"/>
        </w:r>
        <w:r w:rsidR="00E23D8C">
          <w:instrText>PAGE   \* MERGEFORMAT</w:instrText>
        </w:r>
        <w:r>
          <w:fldChar w:fldCharType="separate"/>
        </w:r>
        <w:r w:rsidR="0039283E">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3E" w:rsidRDefault="0039283E" w:rsidP="00A96B3C">
      <w:r>
        <w:separator/>
      </w:r>
    </w:p>
  </w:footnote>
  <w:footnote w:type="continuationSeparator" w:id="0">
    <w:p w:rsidR="0039283E" w:rsidRDefault="0039283E"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D130DA" w:rsidTr="003E410A">
      <w:tc>
        <w:tcPr>
          <w:tcW w:w="1058" w:type="dxa"/>
          <w:shd w:val="clear" w:color="auto" w:fill="auto"/>
        </w:tcPr>
        <w:p w:rsidR="00D130DA" w:rsidRDefault="00D130DA" w:rsidP="003E410A">
          <w:pPr>
            <w:pStyle w:val="Header"/>
            <w:jc w:val="center"/>
          </w:pPr>
          <w:r>
            <w:rPr>
              <w:noProof/>
              <w:lang w:val="en-US" w:eastAsia="en-US"/>
            </w:rPr>
            <w:drawing>
              <wp:inline distT="0" distB="0" distL="0" distR="0" wp14:anchorId="1504472B" wp14:editId="602B0081">
                <wp:extent cx="523875" cy="723900"/>
                <wp:effectExtent l="0" t="0" r="9525" b="0"/>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D130DA" w:rsidRDefault="00D130DA" w:rsidP="003E410A">
          <w:pPr>
            <w:pStyle w:val="Header"/>
            <w:jc w:val="center"/>
          </w:pPr>
          <w:r>
            <w:rPr>
              <w:noProof/>
              <w:lang w:val="en-US" w:eastAsia="en-US"/>
            </w:rPr>
            <w:drawing>
              <wp:inline distT="0" distB="0" distL="0" distR="0" wp14:anchorId="5D0F734E" wp14:editId="34C7675B">
                <wp:extent cx="8572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D130DA" w:rsidRDefault="00D130DA" w:rsidP="003E410A">
          <w:pPr>
            <w:pStyle w:val="Header"/>
            <w:jc w:val="right"/>
          </w:pPr>
          <w:r>
            <w:rPr>
              <w:noProof/>
              <w:lang w:val="en-US" w:eastAsia="en-US"/>
            </w:rPr>
            <w:drawing>
              <wp:inline distT="0" distB="0" distL="0" distR="0" wp14:anchorId="60D4EDBE" wp14:editId="63B16A23">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D130DA" w:rsidRDefault="00D130DA" w:rsidP="003E410A">
          <w:pPr>
            <w:pStyle w:val="Header"/>
            <w:jc w:val="center"/>
          </w:pPr>
          <w:r>
            <w:rPr>
              <w:noProof/>
              <w:lang w:val="en-US" w:eastAsia="en-US"/>
            </w:rPr>
            <w:drawing>
              <wp:inline distT="0" distB="0" distL="0" distR="0" wp14:anchorId="2841B1EF" wp14:editId="7B53E2E8">
                <wp:extent cx="2190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D130DA" w:rsidRDefault="00D130DA" w:rsidP="003E410A">
          <w:pPr>
            <w:pStyle w:val="Header"/>
            <w:jc w:val="center"/>
          </w:pPr>
          <w:r>
            <w:rPr>
              <w:noProof/>
              <w:lang w:val="en-US" w:eastAsia="en-US"/>
            </w:rPr>
            <w:drawing>
              <wp:inline distT="0" distB="0" distL="0" distR="0" wp14:anchorId="5C34CA40" wp14:editId="703FEFB6">
                <wp:extent cx="847725" cy="714375"/>
                <wp:effectExtent l="0" t="0" r="9525" b="9525"/>
                <wp:docPr id="1" name="Picture 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7F29F8" w:rsidRPr="00D130DA" w:rsidRDefault="007F29F8" w:rsidP="00D13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5AA"/>
    <w:multiLevelType w:val="hybridMultilevel"/>
    <w:tmpl w:val="9DE2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15:restartNumberingAfterBreak="0">
    <w:nsid w:val="2F4101BF"/>
    <w:multiLevelType w:val="hybridMultilevel"/>
    <w:tmpl w:val="620E4C84"/>
    <w:lvl w:ilvl="0" w:tplc="F378C8DC">
      <w:start w:val="13"/>
      <w:numFmt w:val="bullet"/>
      <w:lvlText w:val="-"/>
      <w:lvlJc w:val="left"/>
      <w:pPr>
        <w:ind w:left="1140" w:hanging="360"/>
      </w:pPr>
      <w:rPr>
        <w:rFonts w:ascii="Trebuchet MS" w:eastAsia="Times New Roman" w:hAnsi="Trebuchet M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2"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0FD"/>
    <w:multiLevelType w:val="hybridMultilevel"/>
    <w:tmpl w:val="3B20B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6D0FA6"/>
    <w:multiLevelType w:val="hybridMultilevel"/>
    <w:tmpl w:val="2ED87468"/>
    <w:lvl w:ilvl="0" w:tplc="0CAEF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4"/>
  </w:num>
  <w:num w:numId="5">
    <w:abstractNumId w:val="10"/>
  </w:num>
  <w:num w:numId="6">
    <w:abstractNumId w:val="0"/>
  </w:num>
  <w:num w:numId="7">
    <w:abstractNumId w:val="6"/>
  </w:num>
  <w:num w:numId="8">
    <w:abstractNumId w:val="1"/>
  </w:num>
  <w:num w:numId="9">
    <w:abstractNumId w:val="7"/>
  </w:num>
  <w:num w:numId="10">
    <w:abstractNumId w:val="19"/>
  </w:num>
  <w:num w:numId="11">
    <w:abstractNumId w:val="12"/>
  </w:num>
  <w:num w:numId="12">
    <w:abstractNumId w:val="2"/>
  </w:num>
  <w:num w:numId="13">
    <w:abstractNumId w:val="18"/>
  </w:num>
  <w:num w:numId="14">
    <w:abstractNumId w:val="16"/>
  </w:num>
  <w:num w:numId="15">
    <w:abstractNumId w:val="3"/>
  </w:num>
  <w:num w:numId="16">
    <w:abstractNumId w:val="4"/>
  </w:num>
  <w:num w:numId="17">
    <w:abstractNumId w:val="15"/>
  </w:num>
  <w:num w:numId="18">
    <w:abstractNumId w:val="21"/>
  </w:num>
  <w:num w:numId="19">
    <w:abstractNumId w:val="17"/>
  </w:num>
  <w:num w:numId="20">
    <w:abstractNumId w:val="5"/>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0F"/>
    <w:rsid w:val="00003A4E"/>
    <w:rsid w:val="00046043"/>
    <w:rsid w:val="00053669"/>
    <w:rsid w:val="00063A97"/>
    <w:rsid w:val="000642FA"/>
    <w:rsid w:val="00074358"/>
    <w:rsid w:val="000852DB"/>
    <w:rsid w:val="000A0088"/>
    <w:rsid w:val="000A0A61"/>
    <w:rsid w:val="000A3A0D"/>
    <w:rsid w:val="000B2888"/>
    <w:rsid w:val="000C1BC3"/>
    <w:rsid w:val="000F6EB3"/>
    <w:rsid w:val="001145D5"/>
    <w:rsid w:val="001319FB"/>
    <w:rsid w:val="001507C8"/>
    <w:rsid w:val="00190CCC"/>
    <w:rsid w:val="00196BF7"/>
    <w:rsid w:val="001A0886"/>
    <w:rsid w:val="001A39DA"/>
    <w:rsid w:val="001A4583"/>
    <w:rsid w:val="001C48A0"/>
    <w:rsid w:val="001C6A9A"/>
    <w:rsid w:val="002055CD"/>
    <w:rsid w:val="00205F9A"/>
    <w:rsid w:val="00214522"/>
    <w:rsid w:val="002434C3"/>
    <w:rsid w:val="002446CA"/>
    <w:rsid w:val="00251F4F"/>
    <w:rsid w:val="00257F5C"/>
    <w:rsid w:val="00266B2B"/>
    <w:rsid w:val="00280385"/>
    <w:rsid w:val="002806E1"/>
    <w:rsid w:val="002A112A"/>
    <w:rsid w:val="002D4E81"/>
    <w:rsid w:val="002D6DC1"/>
    <w:rsid w:val="002D70C7"/>
    <w:rsid w:val="00304BA6"/>
    <w:rsid w:val="00313E75"/>
    <w:rsid w:val="0031518A"/>
    <w:rsid w:val="00316B0A"/>
    <w:rsid w:val="003228A3"/>
    <w:rsid w:val="00336960"/>
    <w:rsid w:val="0034008C"/>
    <w:rsid w:val="0036338F"/>
    <w:rsid w:val="00367C8D"/>
    <w:rsid w:val="00375BE0"/>
    <w:rsid w:val="00390D57"/>
    <w:rsid w:val="003920B3"/>
    <w:rsid w:val="0039283E"/>
    <w:rsid w:val="003A0589"/>
    <w:rsid w:val="003B1655"/>
    <w:rsid w:val="003E6941"/>
    <w:rsid w:val="003F2893"/>
    <w:rsid w:val="003F39AA"/>
    <w:rsid w:val="00400BD7"/>
    <w:rsid w:val="0040342A"/>
    <w:rsid w:val="00412FB8"/>
    <w:rsid w:val="00414B3F"/>
    <w:rsid w:val="00416132"/>
    <w:rsid w:val="00421A46"/>
    <w:rsid w:val="00422280"/>
    <w:rsid w:val="00435F6C"/>
    <w:rsid w:val="00436D1F"/>
    <w:rsid w:val="00447210"/>
    <w:rsid w:val="00480D45"/>
    <w:rsid w:val="00492D58"/>
    <w:rsid w:val="004C6385"/>
    <w:rsid w:val="004D3C0C"/>
    <w:rsid w:val="004D5BBD"/>
    <w:rsid w:val="004F3256"/>
    <w:rsid w:val="00507D19"/>
    <w:rsid w:val="00513142"/>
    <w:rsid w:val="00517D20"/>
    <w:rsid w:val="005266D5"/>
    <w:rsid w:val="00534553"/>
    <w:rsid w:val="005713B5"/>
    <w:rsid w:val="00594239"/>
    <w:rsid w:val="005A266B"/>
    <w:rsid w:val="005B1050"/>
    <w:rsid w:val="005B2D43"/>
    <w:rsid w:val="005D209D"/>
    <w:rsid w:val="005D3775"/>
    <w:rsid w:val="005E1832"/>
    <w:rsid w:val="005E7A07"/>
    <w:rsid w:val="005F68E1"/>
    <w:rsid w:val="00610CB3"/>
    <w:rsid w:val="00611AEB"/>
    <w:rsid w:val="00615623"/>
    <w:rsid w:val="00625383"/>
    <w:rsid w:val="00627D51"/>
    <w:rsid w:val="0063101F"/>
    <w:rsid w:val="006535E2"/>
    <w:rsid w:val="0066054F"/>
    <w:rsid w:val="006778EE"/>
    <w:rsid w:val="006A52D1"/>
    <w:rsid w:val="006B144C"/>
    <w:rsid w:val="006B3381"/>
    <w:rsid w:val="006C2EDD"/>
    <w:rsid w:val="006E4816"/>
    <w:rsid w:val="006E58BA"/>
    <w:rsid w:val="006E648C"/>
    <w:rsid w:val="00714060"/>
    <w:rsid w:val="00725466"/>
    <w:rsid w:val="00731FF5"/>
    <w:rsid w:val="0074526E"/>
    <w:rsid w:val="007452C5"/>
    <w:rsid w:val="007515D0"/>
    <w:rsid w:val="00760B01"/>
    <w:rsid w:val="00767507"/>
    <w:rsid w:val="007713B8"/>
    <w:rsid w:val="00795979"/>
    <w:rsid w:val="007A05F6"/>
    <w:rsid w:val="007C0E71"/>
    <w:rsid w:val="007F29F8"/>
    <w:rsid w:val="00844E7E"/>
    <w:rsid w:val="008646A3"/>
    <w:rsid w:val="008738BB"/>
    <w:rsid w:val="00892E19"/>
    <w:rsid w:val="008C25E6"/>
    <w:rsid w:val="008D4F29"/>
    <w:rsid w:val="008D7070"/>
    <w:rsid w:val="008F28AC"/>
    <w:rsid w:val="00901B83"/>
    <w:rsid w:val="00915233"/>
    <w:rsid w:val="009321D6"/>
    <w:rsid w:val="00936E61"/>
    <w:rsid w:val="009416D9"/>
    <w:rsid w:val="00942AA1"/>
    <w:rsid w:val="00944E1C"/>
    <w:rsid w:val="009450CA"/>
    <w:rsid w:val="00974E9C"/>
    <w:rsid w:val="009814D8"/>
    <w:rsid w:val="009851D5"/>
    <w:rsid w:val="00986A77"/>
    <w:rsid w:val="009A6F77"/>
    <w:rsid w:val="009B0226"/>
    <w:rsid w:val="009B16E5"/>
    <w:rsid w:val="009D220B"/>
    <w:rsid w:val="009D3C89"/>
    <w:rsid w:val="009D4BD5"/>
    <w:rsid w:val="00A00150"/>
    <w:rsid w:val="00A07C0F"/>
    <w:rsid w:val="00A16E41"/>
    <w:rsid w:val="00A30782"/>
    <w:rsid w:val="00A56186"/>
    <w:rsid w:val="00A571B4"/>
    <w:rsid w:val="00A61D78"/>
    <w:rsid w:val="00A64823"/>
    <w:rsid w:val="00A73F18"/>
    <w:rsid w:val="00A96B3C"/>
    <w:rsid w:val="00AA45B9"/>
    <w:rsid w:val="00AF3D36"/>
    <w:rsid w:val="00AF3EBA"/>
    <w:rsid w:val="00AF5CC8"/>
    <w:rsid w:val="00B004B3"/>
    <w:rsid w:val="00B03C41"/>
    <w:rsid w:val="00B065D4"/>
    <w:rsid w:val="00B076F6"/>
    <w:rsid w:val="00B13D12"/>
    <w:rsid w:val="00B17E67"/>
    <w:rsid w:val="00B2237D"/>
    <w:rsid w:val="00B23F09"/>
    <w:rsid w:val="00B376D7"/>
    <w:rsid w:val="00B37F42"/>
    <w:rsid w:val="00B44F67"/>
    <w:rsid w:val="00B45ED8"/>
    <w:rsid w:val="00B619A1"/>
    <w:rsid w:val="00B61FE2"/>
    <w:rsid w:val="00B72794"/>
    <w:rsid w:val="00B7545F"/>
    <w:rsid w:val="00B75E78"/>
    <w:rsid w:val="00B85E57"/>
    <w:rsid w:val="00B86009"/>
    <w:rsid w:val="00BA13BA"/>
    <w:rsid w:val="00BB3F9E"/>
    <w:rsid w:val="00BB420A"/>
    <w:rsid w:val="00BC02D2"/>
    <w:rsid w:val="00BC067B"/>
    <w:rsid w:val="00BC0B0E"/>
    <w:rsid w:val="00BC322E"/>
    <w:rsid w:val="00BC3730"/>
    <w:rsid w:val="00BD7158"/>
    <w:rsid w:val="00BF22DD"/>
    <w:rsid w:val="00BF3CF0"/>
    <w:rsid w:val="00C03BD8"/>
    <w:rsid w:val="00C07449"/>
    <w:rsid w:val="00C20BC8"/>
    <w:rsid w:val="00C22B3C"/>
    <w:rsid w:val="00C26C37"/>
    <w:rsid w:val="00C326C2"/>
    <w:rsid w:val="00C44E67"/>
    <w:rsid w:val="00C91559"/>
    <w:rsid w:val="00C92E60"/>
    <w:rsid w:val="00C93C19"/>
    <w:rsid w:val="00CA0DED"/>
    <w:rsid w:val="00CB05F8"/>
    <w:rsid w:val="00CB07DE"/>
    <w:rsid w:val="00CB08F7"/>
    <w:rsid w:val="00CB2832"/>
    <w:rsid w:val="00CC37AE"/>
    <w:rsid w:val="00CD7E2A"/>
    <w:rsid w:val="00CF0723"/>
    <w:rsid w:val="00CF6A02"/>
    <w:rsid w:val="00D05BF7"/>
    <w:rsid w:val="00D12307"/>
    <w:rsid w:val="00D130DA"/>
    <w:rsid w:val="00D35E9F"/>
    <w:rsid w:val="00D36F27"/>
    <w:rsid w:val="00D374F8"/>
    <w:rsid w:val="00D4043B"/>
    <w:rsid w:val="00D477CA"/>
    <w:rsid w:val="00D609D8"/>
    <w:rsid w:val="00D76CDD"/>
    <w:rsid w:val="00D85473"/>
    <w:rsid w:val="00D927F1"/>
    <w:rsid w:val="00DA0261"/>
    <w:rsid w:val="00DA11AE"/>
    <w:rsid w:val="00DA7F43"/>
    <w:rsid w:val="00DC292C"/>
    <w:rsid w:val="00DE50DE"/>
    <w:rsid w:val="00E12CEC"/>
    <w:rsid w:val="00E16E68"/>
    <w:rsid w:val="00E23D8C"/>
    <w:rsid w:val="00E30F9C"/>
    <w:rsid w:val="00E35735"/>
    <w:rsid w:val="00E45551"/>
    <w:rsid w:val="00E552C5"/>
    <w:rsid w:val="00E6503C"/>
    <w:rsid w:val="00E70E77"/>
    <w:rsid w:val="00EB0980"/>
    <w:rsid w:val="00EB394D"/>
    <w:rsid w:val="00ED0646"/>
    <w:rsid w:val="00EE5B8F"/>
    <w:rsid w:val="00EF4417"/>
    <w:rsid w:val="00F22464"/>
    <w:rsid w:val="00F3495C"/>
    <w:rsid w:val="00F45747"/>
    <w:rsid w:val="00F601C0"/>
    <w:rsid w:val="00F72AEA"/>
    <w:rsid w:val="00F80DF0"/>
    <w:rsid w:val="00F81B07"/>
    <w:rsid w:val="00F853DD"/>
    <w:rsid w:val="00F94245"/>
    <w:rsid w:val="00F976B6"/>
    <w:rsid w:val="00FB0F50"/>
    <w:rsid w:val="00FC66B9"/>
    <w:rsid w:val="00FD0FCB"/>
    <w:rsid w:val="00FE1FF0"/>
    <w:rsid w:val="00FF5E4E"/>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AF3EBA"/>
    <w:rPr>
      <w:rFonts w:ascii="Arial" w:eastAsia="Times New Roman" w:hAnsi="Arial" w:cs="Times New Roman"/>
      <w:sz w:val="24"/>
      <w:szCs w:val="24"/>
      <w:lang w:eastAsia="ro-RO"/>
    </w:rPr>
  </w:style>
  <w:style w:type="character" w:customStyle="1" w:styleId="Char1CharChar1">
    <w:name w:val="Char1 Char Char1"/>
    <w:aliases w:val=" Char1 Char2,Char1 Char1"/>
    <w:basedOn w:val="DefaultParagraphFont"/>
    <w:uiPriority w:val="99"/>
    <w:rsid w:val="00D1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417B-7CBF-4FA5-B220-03DC6413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2017-07-07T11:32:00Z</dcterms:created>
  <dcterms:modified xsi:type="dcterms:W3CDTF">2018-04-17T14:43:00Z</dcterms:modified>
</cp:coreProperties>
</file>