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C" w:rsidRPr="003324CF" w:rsidRDefault="00A517CC" w:rsidP="00A517CC">
      <w:pPr>
        <w:pStyle w:val="DRAGOS2"/>
        <w:jc w:val="right"/>
        <w:rPr>
          <w:rFonts w:ascii="Trebuchet MS" w:hAnsi="Trebuchet MS" w:cs="Arial"/>
          <w:b/>
          <w:i w:val="0"/>
          <w:sz w:val="28"/>
          <w:szCs w:val="28"/>
        </w:rPr>
      </w:pPr>
      <w:r w:rsidRPr="003324CF">
        <w:rPr>
          <w:rFonts w:ascii="Trebuchet MS" w:hAnsi="Trebuchet MS" w:cs="Arial"/>
          <w:b/>
          <w:i w:val="0"/>
          <w:sz w:val="28"/>
          <w:szCs w:val="28"/>
        </w:rPr>
        <w:t>Anexa 1</w:t>
      </w:r>
      <w:r w:rsidR="00D12199">
        <w:rPr>
          <w:rFonts w:ascii="Trebuchet MS" w:hAnsi="Trebuchet MS" w:cs="Arial"/>
          <w:b/>
          <w:i w:val="0"/>
          <w:sz w:val="28"/>
          <w:szCs w:val="28"/>
        </w:rPr>
        <w:t>5</w:t>
      </w:r>
    </w:p>
    <w:p w:rsidR="00CA1C8A" w:rsidRPr="003324CF" w:rsidRDefault="00CA1C8A" w:rsidP="009A0273">
      <w:pPr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:rsidR="00A517CC" w:rsidRPr="003324CF" w:rsidRDefault="00CA1C8A" w:rsidP="009A0273">
      <w:pPr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3324CF">
        <w:rPr>
          <w:rFonts w:ascii="Trebuchet MS" w:hAnsi="Trebuchet MS" w:cs="Arial"/>
          <w:b/>
          <w:bCs/>
          <w:sz w:val="28"/>
          <w:szCs w:val="28"/>
          <w:lang w:val="ro-RO"/>
        </w:rPr>
        <w:t>GRAFICUL DE</w:t>
      </w:r>
      <w:r w:rsidR="00A517CC" w:rsidRPr="003324C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RAMBURSARE</w:t>
      </w:r>
      <w:r w:rsidRPr="003324C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A CHELTUIELILOR</w:t>
      </w:r>
    </w:p>
    <w:p w:rsidR="00522FDE" w:rsidRPr="003324CF" w:rsidRDefault="00522FDE" w:rsidP="00CA1C8A">
      <w:pPr>
        <w:rPr>
          <w:rFonts w:ascii="Trebuchet MS" w:hAnsi="Trebuchet MS"/>
          <w:bCs/>
          <w:sz w:val="18"/>
          <w:szCs w:val="18"/>
          <w:lang w:val="ro-RO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7DC4" w:rsidRPr="003324CF" w:rsidTr="00A43607">
        <w:trPr>
          <w:trHeight w:val="1803"/>
          <w:jc w:val="center"/>
        </w:trPr>
        <w:tc>
          <w:tcPr>
            <w:tcW w:w="10314" w:type="dxa"/>
            <w:shd w:val="clear" w:color="auto" w:fill="92CDDC" w:themeFill="accent5" w:themeFillTint="99"/>
          </w:tcPr>
          <w:p w:rsidR="008A03A0" w:rsidRPr="003324CF" w:rsidRDefault="00F245FE" w:rsidP="00F245FE">
            <w:pPr>
              <w:jc w:val="both"/>
              <w:rPr>
                <w:rFonts w:ascii="Trebuchet MS" w:hAnsi="Trebuchet MS" w:cs="Arial"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>Prioritatea Uniunii Nr. 4</w:t>
            </w:r>
            <w:r w:rsidR="008A03A0" w:rsidRPr="003324CF">
              <w:rPr>
                <w:rFonts w:ascii="Trebuchet MS" w:hAnsi="Trebuchet MS" w:cs="Arial"/>
                <w:b/>
                <w:lang w:val="ro-RO"/>
              </w:rPr>
              <w:t xml:space="preserve">: </w:t>
            </w:r>
            <w:r w:rsidR="008A03A0" w:rsidRPr="003324CF">
              <w:rPr>
                <w:rFonts w:ascii="Trebuchet MS" w:hAnsi="Trebuchet MS" w:cs="Arial"/>
                <w:lang w:val="ro-RO"/>
              </w:rPr>
              <w:t>Creșterea gradului de ocupare a forței de muncă și sporirea coeziunii teritoriale</w:t>
            </w:r>
          </w:p>
          <w:p w:rsidR="008A03A0" w:rsidRPr="003324CF" w:rsidRDefault="008A03A0" w:rsidP="00F245FE">
            <w:pPr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 xml:space="preserve">Măsura Nr. III.2: </w:t>
            </w:r>
            <w:r w:rsidRPr="003324CF">
              <w:rPr>
                <w:rFonts w:ascii="Trebuchet MS" w:hAnsi="Trebuchet MS" w:cs="Arial"/>
                <w:lang w:val="ro-RO"/>
              </w:rPr>
              <w:t>Punerea în aplicare a strategiilor de dezvoltare locală plasate sub responsabilitatea comunității</w:t>
            </w:r>
            <w:r w:rsidRPr="003324CF">
              <w:rPr>
                <w:rFonts w:ascii="Trebuchet MS" w:hAnsi="Trebuchet MS" w:cs="Arial"/>
                <w:b/>
                <w:lang w:val="ro-RO"/>
              </w:rPr>
              <w:t xml:space="preserve">   </w:t>
            </w:r>
          </w:p>
          <w:p w:rsidR="003324CF" w:rsidRPr="003324CF" w:rsidRDefault="003324CF" w:rsidP="00F245FE">
            <w:pPr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247DC4" w:rsidRPr="003324CF" w:rsidRDefault="008A03A0" w:rsidP="00F245FE">
            <w:pPr>
              <w:jc w:val="both"/>
              <w:rPr>
                <w:rFonts w:ascii="Trebuchet MS" w:hAnsi="Trebuchet MS" w:cs="Arial"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247DC4" w:rsidRPr="003324CF" w:rsidTr="00F245FE">
        <w:trPr>
          <w:trHeight w:val="1982"/>
          <w:jc w:val="center"/>
        </w:trPr>
        <w:tc>
          <w:tcPr>
            <w:tcW w:w="10314" w:type="dxa"/>
            <w:shd w:val="clear" w:color="auto" w:fill="auto"/>
          </w:tcPr>
          <w:p w:rsidR="00F245FE" w:rsidRPr="003324CF" w:rsidRDefault="00F245FE" w:rsidP="00F245FE">
            <w:pPr>
              <w:widowControl w:val="0"/>
              <w:jc w:val="both"/>
              <w:rPr>
                <w:rFonts w:ascii="Trebuchet MS" w:hAnsi="Trebuchet MS" w:cs="Arial"/>
                <w:b/>
                <w:lang w:val="ro-RO"/>
              </w:rPr>
            </w:pPr>
          </w:p>
          <w:p w:rsidR="00247DC4" w:rsidRPr="003324CF" w:rsidRDefault="00247DC4" w:rsidP="00F245FE">
            <w:pPr>
              <w:widowControl w:val="0"/>
              <w:jc w:val="both"/>
              <w:rPr>
                <w:rFonts w:ascii="Trebuchet MS" w:hAnsi="Trebuchet MS" w:cs="Arial"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 xml:space="preserve">Titlul proiectului: </w:t>
            </w:r>
            <w:r w:rsidRPr="003324CF">
              <w:rPr>
                <w:rFonts w:ascii="Trebuchet MS" w:hAnsi="Trebuchet MS" w:cs="Arial"/>
                <w:lang w:val="ro-RO"/>
              </w:rPr>
              <w:t>………………………………………………………………………</w:t>
            </w:r>
          </w:p>
          <w:p w:rsidR="00247DC4" w:rsidRPr="003324CF" w:rsidRDefault="00247DC4" w:rsidP="00F245FE">
            <w:pPr>
              <w:widowControl w:val="0"/>
              <w:jc w:val="both"/>
              <w:rPr>
                <w:rFonts w:ascii="Trebuchet MS" w:hAnsi="Trebuchet MS" w:cs="Arial"/>
                <w:b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247DC4" w:rsidRPr="003324CF" w:rsidTr="00F245FE">
              <w:trPr>
                <w:trHeight w:val="275"/>
              </w:trPr>
              <w:tc>
                <w:tcPr>
                  <w:tcW w:w="1811" w:type="dxa"/>
                  <w:shd w:val="clear" w:color="auto" w:fill="auto"/>
                </w:tcPr>
                <w:p w:rsidR="00247DC4" w:rsidRPr="003324CF" w:rsidRDefault="0015190D" w:rsidP="00A43607">
                  <w:pPr>
                    <w:widowControl w:val="0"/>
                    <w:jc w:val="both"/>
                    <w:rPr>
                      <w:rFonts w:ascii="Trebuchet MS" w:hAnsi="Trebuchet MS" w:cs="Arial"/>
                      <w:lang w:val="ro-RO"/>
                    </w:rPr>
                  </w:pPr>
                  <w:r w:rsidRPr="003324CF">
                    <w:rPr>
                      <w:rFonts w:ascii="Trebuchet MS" w:hAnsi="Trebuchet MS" w:cs="Arial"/>
                      <w:lang w:val="ro-RO"/>
                    </w:rPr>
                    <w:t xml:space="preserve">NR </w:t>
                  </w:r>
                  <w:r w:rsidR="00A43607">
                    <w:rPr>
                      <w:rFonts w:ascii="Trebuchet MS" w:hAnsi="Trebuchet MS" w:cs="Arial"/>
                      <w:lang w:val="ro-RO"/>
                    </w:rPr>
                    <w:t>î</w:t>
                  </w:r>
                  <w:r w:rsidRPr="003324CF">
                    <w:rPr>
                      <w:rFonts w:ascii="Trebuchet MS" w:hAnsi="Trebuchet MS" w:cs="Arial"/>
                      <w:lang w:val="ro-RO"/>
                    </w:rPr>
                    <w:t>nreg</w:t>
                  </w:r>
                  <w:r w:rsidR="00F245FE" w:rsidRPr="003324CF">
                    <w:rPr>
                      <w:rFonts w:ascii="Trebuchet MS" w:hAnsi="Trebuchet MS" w:cs="Arial"/>
                      <w:lang w:val="ro-RO"/>
                    </w:rPr>
                    <w:t>i</w:t>
                  </w:r>
                  <w:r w:rsidRPr="003324CF">
                    <w:rPr>
                      <w:rFonts w:ascii="Trebuchet MS" w:hAnsi="Trebuchet MS" w:cs="Arial"/>
                      <w:lang w:val="ro-RO"/>
                    </w:rPr>
                    <w:t>strare FLAG /</w:t>
                  </w:r>
                  <w:r w:rsidR="00247DC4" w:rsidRPr="003324CF">
                    <w:rPr>
                      <w:rFonts w:ascii="Trebuchet MS" w:hAnsi="Trebuchet MS" w:cs="Arial"/>
                      <w:lang w:val="ro-RO"/>
                    </w:rPr>
                    <w:t>COD SMIS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247DC4" w:rsidRPr="003324CF" w:rsidRDefault="00247DC4" w:rsidP="00F245FE">
                  <w:pPr>
                    <w:widowControl w:val="0"/>
                    <w:jc w:val="both"/>
                    <w:rPr>
                      <w:rFonts w:ascii="Trebuchet MS" w:hAnsi="Trebuchet MS" w:cs="Arial"/>
                      <w:b/>
                      <w:lang w:val="ro-RO"/>
                    </w:rPr>
                  </w:pPr>
                </w:p>
              </w:tc>
            </w:tr>
          </w:tbl>
          <w:p w:rsidR="00247DC4" w:rsidRPr="003324CF" w:rsidRDefault="00247DC4" w:rsidP="00F245FE">
            <w:pPr>
              <w:widowControl w:val="0"/>
              <w:jc w:val="both"/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522FDE" w:rsidRPr="003324CF" w:rsidTr="00175CCC">
        <w:trPr>
          <w:jc w:val="center"/>
        </w:trPr>
        <w:tc>
          <w:tcPr>
            <w:tcW w:w="10314" w:type="dxa"/>
            <w:shd w:val="clear" w:color="auto" w:fill="auto"/>
          </w:tcPr>
          <w:p w:rsidR="00522FDE" w:rsidRPr="003324CF" w:rsidRDefault="00522FDE" w:rsidP="00522FDE">
            <w:pPr>
              <w:rPr>
                <w:rFonts w:ascii="Trebuchet MS" w:hAnsi="Trebuchet MS" w:cs="Arial"/>
                <w:b/>
                <w:lang w:val="ro-RO"/>
              </w:rPr>
            </w:pPr>
            <w:r w:rsidRPr="003324CF">
              <w:rPr>
                <w:rFonts w:ascii="Trebuchet MS" w:hAnsi="Trebuchet MS" w:cs="Arial"/>
                <w:b/>
                <w:lang w:val="ro-RO"/>
              </w:rPr>
              <w:t xml:space="preserve">Beneficiar </w:t>
            </w:r>
            <w:bookmarkStart w:id="0" w:name="_GoBack"/>
            <w:bookmarkEnd w:id="0"/>
          </w:p>
        </w:tc>
      </w:tr>
      <w:tr w:rsidR="00522FDE" w:rsidRPr="003324CF" w:rsidTr="00175CCC">
        <w:trPr>
          <w:trHeight w:val="759"/>
          <w:jc w:val="center"/>
        </w:trPr>
        <w:tc>
          <w:tcPr>
            <w:tcW w:w="10314" w:type="dxa"/>
            <w:shd w:val="clear" w:color="auto" w:fill="auto"/>
          </w:tcPr>
          <w:p w:rsidR="00522FDE" w:rsidRPr="003324CF" w:rsidRDefault="00522FDE" w:rsidP="00F245FE">
            <w:pPr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3324CF">
              <w:rPr>
                <w:rFonts w:ascii="Trebuchet MS" w:hAnsi="Trebuchet MS" w:cs="Arial"/>
                <w:lang w:val="ro-RO"/>
              </w:rPr>
              <w:t>Denumire………………………………..…….....................</w:t>
            </w:r>
          </w:p>
          <w:p w:rsidR="00522FDE" w:rsidRPr="003324CF" w:rsidRDefault="00522FDE" w:rsidP="00F245FE">
            <w:pPr>
              <w:jc w:val="both"/>
              <w:rPr>
                <w:rFonts w:ascii="Trebuchet MS" w:hAnsi="Trebuchet MS" w:cs="Arial"/>
                <w:lang w:val="ro-RO"/>
              </w:rPr>
            </w:pPr>
            <w:r w:rsidRPr="003324CF">
              <w:rPr>
                <w:rFonts w:ascii="Trebuchet MS" w:hAnsi="Trebuchet MS" w:cs="Arial"/>
                <w:lang w:val="ro-RO"/>
              </w:rPr>
              <w:t xml:space="preserve">Tel/fax……………………… </w:t>
            </w:r>
          </w:p>
          <w:p w:rsidR="00522FDE" w:rsidRPr="003324CF" w:rsidRDefault="00522FDE" w:rsidP="00D57F3E">
            <w:pPr>
              <w:spacing w:line="276" w:lineRule="auto"/>
              <w:rPr>
                <w:rFonts w:ascii="Trebuchet MS" w:hAnsi="Trebuchet MS" w:cs="Arial"/>
                <w:lang w:val="ro-RO"/>
              </w:rPr>
            </w:pPr>
            <w:r w:rsidRPr="003324CF">
              <w:rPr>
                <w:rFonts w:ascii="Trebuchet MS" w:hAnsi="Trebuchet MS" w:cs="Arial"/>
                <w:lang w:val="ro-RO"/>
              </w:rPr>
              <w:t>Email ……………………………………………………………</w:t>
            </w:r>
          </w:p>
        </w:tc>
      </w:tr>
    </w:tbl>
    <w:p w:rsidR="00247DC4" w:rsidRPr="003324CF" w:rsidRDefault="00247DC4" w:rsidP="00CA1C8A">
      <w:pPr>
        <w:rPr>
          <w:rFonts w:ascii="Trebuchet MS" w:hAnsi="Trebuchet MS"/>
          <w:bCs/>
          <w:sz w:val="18"/>
          <w:szCs w:val="18"/>
          <w:lang w:val="ro-RO"/>
        </w:rPr>
      </w:pPr>
    </w:p>
    <w:p w:rsidR="00A517CC" w:rsidRPr="003324CF" w:rsidRDefault="00A517CC" w:rsidP="008F7831">
      <w:pPr>
        <w:rPr>
          <w:rFonts w:ascii="Trebuchet MS" w:hAnsi="Trebuchet MS" w:cs="Arial"/>
          <w:b/>
          <w:bCs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571"/>
        <w:gridCol w:w="2551"/>
        <w:gridCol w:w="2694"/>
      </w:tblGrid>
      <w:tr w:rsidR="00AE652F" w:rsidRPr="003324CF" w:rsidTr="00A43607">
        <w:tc>
          <w:tcPr>
            <w:tcW w:w="1790" w:type="dxa"/>
            <w:shd w:val="clear" w:color="auto" w:fill="92CDDC" w:themeFill="accent5" w:themeFillTint="99"/>
            <w:vAlign w:val="center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Cerere de rambursare</w:t>
            </w:r>
          </w:p>
        </w:tc>
        <w:tc>
          <w:tcPr>
            <w:tcW w:w="2571" w:type="dxa"/>
            <w:shd w:val="clear" w:color="auto" w:fill="92CDDC" w:themeFill="accent5" w:themeFillTint="99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Suma estimată a fi solicitată în cererea de rambursare</w:t>
            </w:r>
          </w:p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(fără TVA)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TVA estimată a fi solicitată în cererea de rambursare </w:t>
            </w: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***</w:t>
            </w: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Data depunerii cererii de rambursare la DGP-AMPOPAM</w:t>
            </w:r>
          </w:p>
        </w:tc>
      </w:tr>
      <w:tr w:rsidR="00AE652F" w:rsidRPr="003324CF" w:rsidTr="00AE652F">
        <w:tc>
          <w:tcPr>
            <w:tcW w:w="1790" w:type="dxa"/>
            <w:vAlign w:val="center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Număr*</w:t>
            </w:r>
          </w:p>
        </w:tc>
        <w:tc>
          <w:tcPr>
            <w:tcW w:w="2571" w:type="dxa"/>
            <w:vAlign w:val="center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  <w:vAlign w:val="center"/>
          </w:tcPr>
          <w:p w:rsidR="00AE652F" w:rsidRPr="003324CF" w:rsidRDefault="00BA0259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Luna</w:t>
            </w:r>
            <w:r w:rsidR="00AE652F"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/ An</w:t>
            </w:r>
          </w:p>
        </w:tc>
      </w:tr>
      <w:tr w:rsidR="00AE652F" w:rsidRPr="003324CF" w:rsidTr="00AE652F">
        <w:trPr>
          <w:trHeight w:val="203"/>
        </w:trPr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AE652F" w:rsidRPr="003324CF" w:rsidTr="00AE652F"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AE652F" w:rsidRPr="003324CF" w:rsidTr="00AE652F"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AE652F" w:rsidRPr="003324CF" w:rsidTr="00AE652F"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4F0A79" w:rsidRPr="003324CF" w:rsidTr="00AE652F">
        <w:tc>
          <w:tcPr>
            <w:tcW w:w="1790" w:type="dxa"/>
          </w:tcPr>
          <w:p w:rsidR="004F0A79" w:rsidRPr="003324CF" w:rsidRDefault="004F0A79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2571" w:type="dxa"/>
          </w:tcPr>
          <w:p w:rsidR="004F0A79" w:rsidRPr="003324CF" w:rsidRDefault="004F0A79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4F0A79" w:rsidRPr="003324CF" w:rsidRDefault="004F0A79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4F0A79" w:rsidRPr="003324CF" w:rsidRDefault="004F0A79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AE652F" w:rsidRPr="003324CF" w:rsidTr="00AE652F"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sz w:val="22"/>
                <w:szCs w:val="22"/>
                <w:lang w:val="ro-RO"/>
              </w:rPr>
              <w:t>Cerere finală de rambursare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AE652F" w:rsidRPr="003324CF" w:rsidTr="00AE652F">
        <w:tc>
          <w:tcPr>
            <w:tcW w:w="1790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57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3324CF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**)</w:t>
            </w:r>
          </w:p>
        </w:tc>
        <w:tc>
          <w:tcPr>
            <w:tcW w:w="2551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694" w:type="dxa"/>
          </w:tcPr>
          <w:p w:rsidR="00AE652F" w:rsidRPr="003324CF" w:rsidRDefault="00AE652F" w:rsidP="00F4715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</w:tbl>
    <w:p w:rsidR="00A517CC" w:rsidRPr="003324CF" w:rsidRDefault="00E747B3" w:rsidP="00375BF3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*</w:t>
      </w:r>
      <w:r w:rsidR="008E2D03" w:rsidRPr="003324CF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1D42E8" w:rsidRPr="003324CF">
        <w:rPr>
          <w:rFonts w:ascii="Trebuchet MS" w:hAnsi="Trebuchet MS" w:cs="Arial"/>
          <w:sz w:val="22"/>
          <w:szCs w:val="22"/>
          <w:lang w:val="ro-RO"/>
        </w:rPr>
        <w:t>numărul</w:t>
      </w:r>
      <w:r w:rsidR="008E2D03" w:rsidRPr="003324CF">
        <w:rPr>
          <w:rFonts w:ascii="Trebuchet MS" w:hAnsi="Trebuchet MS" w:cs="Arial"/>
          <w:sz w:val="22"/>
          <w:szCs w:val="22"/>
          <w:lang w:val="ro-RO"/>
        </w:rPr>
        <w:t xml:space="preserve"> maxim al cererilor de rambursare este de 5</w:t>
      </w:r>
      <w:r w:rsidR="00375BF3" w:rsidRPr="003324CF">
        <w:rPr>
          <w:rFonts w:ascii="Trebuchet MS" w:hAnsi="Trebuchet MS" w:cs="Arial"/>
          <w:sz w:val="22"/>
          <w:szCs w:val="22"/>
          <w:lang w:val="ro-RO"/>
        </w:rPr>
        <w:t>.</w:t>
      </w:r>
    </w:p>
    <w:p w:rsidR="00C754EA" w:rsidRPr="003324CF" w:rsidRDefault="00E747B3" w:rsidP="00375BF3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**</w:t>
      </w:r>
      <w:r w:rsidR="001D42E8" w:rsidRPr="003324CF">
        <w:rPr>
          <w:rFonts w:ascii="Trebuchet MS" w:hAnsi="Trebuchet MS" w:cs="Arial"/>
          <w:sz w:val="22"/>
          <w:szCs w:val="22"/>
          <w:lang w:val="ro-RO"/>
        </w:rPr>
        <w:t xml:space="preserve"> total</w:t>
      </w:r>
      <w:r w:rsidR="00406FE9" w:rsidRPr="003324CF">
        <w:rPr>
          <w:rFonts w:ascii="Trebuchet MS" w:hAnsi="Trebuchet MS" w:cs="Arial"/>
          <w:sz w:val="22"/>
          <w:szCs w:val="22"/>
          <w:lang w:val="ro-RO"/>
        </w:rPr>
        <w:t>ul cererilor de rambursare/plată trebuie să</w:t>
      </w:r>
      <w:r w:rsidR="001D42E8" w:rsidRPr="003324CF">
        <w:rPr>
          <w:rFonts w:ascii="Trebuchet MS" w:hAnsi="Trebuchet MS" w:cs="Arial"/>
          <w:sz w:val="22"/>
          <w:szCs w:val="22"/>
          <w:lang w:val="ro-RO"/>
        </w:rPr>
        <w:t xml:space="preserve"> fie egal cu valoa</w:t>
      </w:r>
      <w:r w:rsidR="00406FE9" w:rsidRPr="003324CF">
        <w:rPr>
          <w:rFonts w:ascii="Trebuchet MS" w:hAnsi="Trebuchet MS" w:cs="Arial"/>
          <w:sz w:val="22"/>
          <w:szCs w:val="22"/>
          <w:lang w:val="ro-RO"/>
        </w:rPr>
        <w:t>rea totală eligibilă</w:t>
      </w:r>
      <w:r w:rsidR="001D42E8" w:rsidRPr="003324CF">
        <w:rPr>
          <w:rFonts w:ascii="Trebuchet MS" w:hAnsi="Trebuchet MS" w:cs="Arial"/>
          <w:sz w:val="22"/>
          <w:szCs w:val="22"/>
          <w:lang w:val="ro-RO"/>
        </w:rPr>
        <w:t xml:space="preserve"> a </w:t>
      </w:r>
      <w:r w:rsidR="00375BF3" w:rsidRPr="003324CF">
        <w:rPr>
          <w:rFonts w:ascii="Trebuchet MS" w:hAnsi="Trebuchet MS" w:cs="Arial"/>
          <w:sz w:val="22"/>
          <w:szCs w:val="22"/>
          <w:lang w:val="ro-RO"/>
        </w:rPr>
        <w:t>proiectului</w:t>
      </w:r>
      <w:r w:rsidR="001D42E8" w:rsidRPr="003324CF">
        <w:rPr>
          <w:rFonts w:ascii="Trebuchet MS" w:hAnsi="Trebuchet MS" w:cs="Arial"/>
          <w:sz w:val="22"/>
          <w:szCs w:val="22"/>
          <w:lang w:val="ro-RO"/>
        </w:rPr>
        <w:t xml:space="preserve"> finanţare</w:t>
      </w:r>
      <w:r w:rsidR="00C754EA" w:rsidRPr="003324CF">
        <w:rPr>
          <w:rFonts w:ascii="Trebuchet MS" w:hAnsi="Trebuchet MS" w:cs="Arial"/>
          <w:sz w:val="22"/>
          <w:szCs w:val="22"/>
          <w:lang w:val="ro-RO"/>
        </w:rPr>
        <w:t>.</w:t>
      </w:r>
    </w:p>
    <w:p w:rsidR="00E747B3" w:rsidRPr="003324CF" w:rsidRDefault="00E747B3" w:rsidP="00375BF3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 xml:space="preserve">*** </w:t>
      </w:r>
      <w:r w:rsidR="004A489E" w:rsidRPr="003324CF">
        <w:rPr>
          <w:rFonts w:ascii="Trebuchet MS" w:hAnsi="Trebuchet MS" w:cs="Arial"/>
          <w:sz w:val="22"/>
          <w:szCs w:val="22"/>
          <w:lang w:val="ro-RO"/>
        </w:rPr>
        <w:t xml:space="preserve">Se completează numai de către beneficiarii pentru care TVA este cheltuială eligibilă, conform </w:t>
      </w:r>
      <w:r w:rsidR="00375BF3" w:rsidRPr="003324CF">
        <w:rPr>
          <w:rFonts w:ascii="Trebuchet MS" w:hAnsi="Trebuchet MS" w:cs="Arial"/>
          <w:sz w:val="22"/>
          <w:szCs w:val="22"/>
          <w:lang w:val="ro-RO"/>
        </w:rPr>
        <w:t>HG nr.347/2016</w:t>
      </w:r>
      <w:r w:rsidR="004A489E" w:rsidRPr="003324CF">
        <w:rPr>
          <w:rFonts w:ascii="Trebuchet MS" w:hAnsi="Trebuchet MS" w:cs="Arial"/>
          <w:sz w:val="22"/>
          <w:szCs w:val="22"/>
          <w:lang w:val="ro-RO"/>
        </w:rPr>
        <w:t>.</w:t>
      </w:r>
    </w:p>
    <w:p w:rsidR="00375BF3" w:rsidRPr="003324CF" w:rsidRDefault="00375BF3" w:rsidP="008F7831">
      <w:pPr>
        <w:spacing w:line="360" w:lineRule="auto"/>
        <w:rPr>
          <w:rFonts w:ascii="Trebuchet MS" w:hAnsi="Trebuchet MS" w:cs="Arial"/>
          <w:sz w:val="22"/>
          <w:szCs w:val="22"/>
          <w:lang w:val="ro-RO"/>
        </w:rPr>
      </w:pPr>
    </w:p>
    <w:p w:rsidR="00A517CC" w:rsidRPr="003324CF" w:rsidRDefault="00A517CC" w:rsidP="00A517CC">
      <w:pPr>
        <w:spacing w:line="360" w:lineRule="auto"/>
        <w:ind w:left="2160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[</w:t>
      </w:r>
      <w:r w:rsidRPr="003324CF">
        <w:rPr>
          <w:rFonts w:ascii="Trebuchet MS" w:hAnsi="Trebuchet MS" w:cs="Arial"/>
          <w:i/>
          <w:iCs/>
          <w:sz w:val="22"/>
          <w:szCs w:val="22"/>
          <w:lang w:val="ro-RO"/>
        </w:rPr>
        <w:t>semnătura</w:t>
      </w:r>
      <w:r w:rsidRPr="003324CF">
        <w:rPr>
          <w:rFonts w:ascii="Trebuchet MS" w:hAnsi="Trebuchet MS" w:cs="Arial"/>
          <w:sz w:val="22"/>
          <w:szCs w:val="22"/>
          <w:lang w:val="ro-RO"/>
        </w:rPr>
        <w:t>]</w:t>
      </w:r>
    </w:p>
    <w:p w:rsidR="00A517CC" w:rsidRPr="003324CF" w:rsidRDefault="00A517CC" w:rsidP="00A517CC">
      <w:pPr>
        <w:spacing w:line="360" w:lineRule="auto"/>
        <w:ind w:left="2160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[</w:t>
      </w:r>
      <w:r w:rsidRPr="003324CF">
        <w:rPr>
          <w:rFonts w:ascii="Trebuchet MS" w:hAnsi="Trebuchet MS" w:cs="Arial"/>
          <w:i/>
          <w:iCs/>
          <w:sz w:val="22"/>
          <w:szCs w:val="22"/>
          <w:lang w:val="ro-RO"/>
        </w:rPr>
        <w:t>ştampila</w:t>
      </w:r>
      <w:r w:rsidRPr="003324CF">
        <w:rPr>
          <w:rFonts w:ascii="Trebuchet MS" w:hAnsi="Trebuchet MS" w:cs="Arial"/>
          <w:sz w:val="22"/>
          <w:szCs w:val="22"/>
          <w:lang w:val="ro-RO"/>
        </w:rPr>
        <w:t>]</w:t>
      </w:r>
    </w:p>
    <w:p w:rsidR="00A517CC" w:rsidRPr="003324CF" w:rsidRDefault="00A517CC" w:rsidP="00A517CC">
      <w:pPr>
        <w:spacing w:line="360" w:lineRule="auto"/>
        <w:ind w:left="2160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[</w:t>
      </w:r>
      <w:r w:rsidRPr="003324CF">
        <w:rPr>
          <w:rFonts w:ascii="Trebuchet MS" w:hAnsi="Trebuchet MS" w:cs="Arial"/>
          <w:i/>
          <w:iCs/>
          <w:sz w:val="22"/>
          <w:szCs w:val="22"/>
          <w:lang w:val="ro-RO"/>
        </w:rPr>
        <w:t>nume şi prenume</w:t>
      </w:r>
      <w:r w:rsidRPr="003324CF">
        <w:rPr>
          <w:rFonts w:ascii="Trebuchet MS" w:hAnsi="Trebuchet MS" w:cs="Arial"/>
          <w:sz w:val="22"/>
          <w:szCs w:val="22"/>
          <w:lang w:val="ro-RO"/>
        </w:rPr>
        <w:t>]</w:t>
      </w:r>
    </w:p>
    <w:p w:rsidR="00A517CC" w:rsidRPr="003324CF" w:rsidRDefault="00A517CC" w:rsidP="00343200">
      <w:pPr>
        <w:spacing w:line="360" w:lineRule="auto"/>
        <w:ind w:left="2160"/>
        <w:rPr>
          <w:rFonts w:ascii="Trebuchet MS" w:hAnsi="Trebuchet MS" w:cs="Arial"/>
          <w:sz w:val="22"/>
          <w:szCs w:val="22"/>
          <w:lang w:val="ro-RO"/>
        </w:rPr>
      </w:pPr>
      <w:r w:rsidRPr="003324CF">
        <w:rPr>
          <w:rFonts w:ascii="Trebuchet MS" w:hAnsi="Trebuchet MS" w:cs="Arial"/>
          <w:sz w:val="22"/>
          <w:szCs w:val="22"/>
          <w:lang w:val="ro-RO"/>
        </w:rPr>
        <w:t>[</w:t>
      </w:r>
      <w:r w:rsidRPr="003324CF">
        <w:rPr>
          <w:rFonts w:ascii="Trebuchet MS" w:hAnsi="Trebuchet MS" w:cs="Arial"/>
          <w:i/>
          <w:iCs/>
          <w:sz w:val="22"/>
          <w:szCs w:val="22"/>
          <w:lang w:val="ro-RO"/>
        </w:rPr>
        <w:t>funcţia</w:t>
      </w:r>
      <w:r w:rsidRPr="003324CF">
        <w:rPr>
          <w:rFonts w:ascii="Trebuchet MS" w:hAnsi="Trebuchet MS" w:cs="Arial"/>
          <w:sz w:val="22"/>
          <w:szCs w:val="22"/>
          <w:lang w:val="ro-RO"/>
        </w:rPr>
        <w:t>]</w:t>
      </w:r>
    </w:p>
    <w:sectPr w:rsidR="00A517CC" w:rsidRPr="003324CF" w:rsidSect="00D12199">
      <w:headerReference w:type="first" r:id="rId7"/>
      <w:pgSz w:w="11907" w:h="16840" w:code="9"/>
      <w:pgMar w:top="851" w:right="851" w:bottom="851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34" w:rsidRDefault="009F0334">
      <w:r>
        <w:separator/>
      </w:r>
    </w:p>
  </w:endnote>
  <w:endnote w:type="continuationSeparator" w:id="0">
    <w:p w:rsidR="009F0334" w:rsidRDefault="009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34" w:rsidRDefault="009F0334">
      <w:r>
        <w:separator/>
      </w:r>
    </w:p>
  </w:footnote>
  <w:footnote w:type="continuationSeparator" w:id="0">
    <w:p w:rsidR="009F0334" w:rsidRDefault="009F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D12199" w:rsidTr="003E410A">
      <w:tc>
        <w:tcPr>
          <w:tcW w:w="1058" w:type="dxa"/>
          <w:shd w:val="clear" w:color="auto" w:fill="auto"/>
        </w:tcPr>
        <w:p w:rsidR="00D12199" w:rsidRDefault="00471638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23875" cy="723900"/>
                <wp:effectExtent l="0" t="0" r="9525" b="0"/>
                <wp:docPr id="5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D12199" w:rsidRDefault="00471638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57250" cy="723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D12199" w:rsidRDefault="00471638" w:rsidP="003E410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04850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D12199" w:rsidRDefault="00471638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190750" cy="762000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D12199" w:rsidRDefault="00471638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47725" cy="714375"/>
                <wp:effectExtent l="0" t="0" r="9525" b="9525"/>
                <wp:docPr id="9" name="Picture 9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1DB" w:rsidRDefault="00A9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C"/>
    <w:rsid w:val="00002C29"/>
    <w:rsid w:val="00092AE7"/>
    <w:rsid w:val="000A1895"/>
    <w:rsid w:val="00100B05"/>
    <w:rsid w:val="0015190D"/>
    <w:rsid w:val="00175CCC"/>
    <w:rsid w:val="001B7FEA"/>
    <w:rsid w:val="001D42E8"/>
    <w:rsid w:val="002144D9"/>
    <w:rsid w:val="00247DC4"/>
    <w:rsid w:val="002D7662"/>
    <w:rsid w:val="00317537"/>
    <w:rsid w:val="003324CF"/>
    <w:rsid w:val="00343200"/>
    <w:rsid w:val="00375BF3"/>
    <w:rsid w:val="003E3486"/>
    <w:rsid w:val="00406FE9"/>
    <w:rsid w:val="004239B5"/>
    <w:rsid w:val="00470A00"/>
    <w:rsid w:val="00471638"/>
    <w:rsid w:val="004A489E"/>
    <w:rsid w:val="004F0A79"/>
    <w:rsid w:val="00522FDE"/>
    <w:rsid w:val="005248AE"/>
    <w:rsid w:val="0055212C"/>
    <w:rsid w:val="005A78B8"/>
    <w:rsid w:val="00631CA8"/>
    <w:rsid w:val="006471F4"/>
    <w:rsid w:val="00653638"/>
    <w:rsid w:val="00781A1E"/>
    <w:rsid w:val="007A4A62"/>
    <w:rsid w:val="00836176"/>
    <w:rsid w:val="0089252B"/>
    <w:rsid w:val="008A03A0"/>
    <w:rsid w:val="008A432F"/>
    <w:rsid w:val="008D3349"/>
    <w:rsid w:val="008E2D03"/>
    <w:rsid w:val="008F24D8"/>
    <w:rsid w:val="008F31A6"/>
    <w:rsid w:val="008F7831"/>
    <w:rsid w:val="00922D31"/>
    <w:rsid w:val="009A0273"/>
    <w:rsid w:val="009F0334"/>
    <w:rsid w:val="00A2048F"/>
    <w:rsid w:val="00A364E2"/>
    <w:rsid w:val="00A43607"/>
    <w:rsid w:val="00A517CC"/>
    <w:rsid w:val="00A63CB8"/>
    <w:rsid w:val="00A951DB"/>
    <w:rsid w:val="00AB6300"/>
    <w:rsid w:val="00AE652F"/>
    <w:rsid w:val="00B63BB2"/>
    <w:rsid w:val="00B922B4"/>
    <w:rsid w:val="00B95B9D"/>
    <w:rsid w:val="00BA0259"/>
    <w:rsid w:val="00BA0916"/>
    <w:rsid w:val="00BF4530"/>
    <w:rsid w:val="00C754EA"/>
    <w:rsid w:val="00C86B1E"/>
    <w:rsid w:val="00CA1C8A"/>
    <w:rsid w:val="00CD5280"/>
    <w:rsid w:val="00D12199"/>
    <w:rsid w:val="00D57F3E"/>
    <w:rsid w:val="00DC6AD1"/>
    <w:rsid w:val="00E61C90"/>
    <w:rsid w:val="00E747B3"/>
    <w:rsid w:val="00E83E00"/>
    <w:rsid w:val="00E8453B"/>
    <w:rsid w:val="00F23FF2"/>
    <w:rsid w:val="00F245FE"/>
    <w:rsid w:val="00F47158"/>
    <w:rsid w:val="00F641D4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">
    <w:name w:val="Char Caracter Caracter Char Char"/>
    <w:basedOn w:val="Normal"/>
    <w:rsid w:val="00A517CC"/>
    <w:rPr>
      <w:lang w:val="pl-PL" w:eastAsia="pl-PL"/>
    </w:rPr>
  </w:style>
  <w:style w:type="table" w:styleId="TableGrid">
    <w:name w:val="Table Grid"/>
    <w:basedOn w:val="TableNormal"/>
    <w:rsid w:val="00A517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"/>
    <w:basedOn w:val="Normal"/>
    <w:link w:val="HeaderChar"/>
    <w:uiPriority w:val="99"/>
    <w:rsid w:val="00A517CC"/>
    <w:pPr>
      <w:tabs>
        <w:tab w:val="center" w:pos="4153"/>
        <w:tab w:val="right" w:pos="8306"/>
      </w:tabs>
    </w:pPr>
    <w:rPr>
      <w:sz w:val="20"/>
      <w:szCs w:val="20"/>
      <w:lang w:val="en-AU" w:eastAsia="ro-RO"/>
    </w:rPr>
  </w:style>
  <w:style w:type="paragraph" w:customStyle="1" w:styleId="DRAGOS2">
    <w:name w:val="DRAGOS 2"/>
    <w:basedOn w:val="Normal"/>
    <w:link w:val="DRAGOS2Char"/>
    <w:rsid w:val="00A517CC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A517C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Footer">
    <w:name w:val="footer"/>
    <w:basedOn w:val="Normal"/>
    <w:rsid w:val="001B7FE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1 Char,Char1 Char1"/>
    <w:link w:val="Header"/>
    <w:uiPriority w:val="99"/>
    <w:rsid w:val="001B7FEA"/>
    <w:rPr>
      <w:lang w:val="en-AU" w:eastAsia="ro-RO" w:bidi="ar-SA"/>
    </w:rPr>
  </w:style>
  <w:style w:type="paragraph" w:styleId="BalloonText">
    <w:name w:val="Balloon Text"/>
    <w:basedOn w:val="Normal"/>
    <w:semiHidden/>
    <w:rsid w:val="004A489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Header Char Char, Char1 Char Char, Char1 Char1,Char1 Char"/>
    <w:rsid w:val="00E61C90"/>
    <w:rPr>
      <w:rFonts w:ascii="Arial" w:eastAsia="Times New Roman" w:hAnsi="Arial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">
    <w:name w:val="Char Caracter Caracter Char Char"/>
    <w:basedOn w:val="Normal"/>
    <w:rsid w:val="00A517CC"/>
    <w:rPr>
      <w:lang w:val="pl-PL" w:eastAsia="pl-PL"/>
    </w:rPr>
  </w:style>
  <w:style w:type="table" w:styleId="TableGrid">
    <w:name w:val="Table Grid"/>
    <w:basedOn w:val="TableNormal"/>
    <w:rsid w:val="00A517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"/>
    <w:basedOn w:val="Normal"/>
    <w:link w:val="HeaderChar"/>
    <w:uiPriority w:val="99"/>
    <w:rsid w:val="00A517CC"/>
    <w:pPr>
      <w:tabs>
        <w:tab w:val="center" w:pos="4153"/>
        <w:tab w:val="right" w:pos="8306"/>
      </w:tabs>
    </w:pPr>
    <w:rPr>
      <w:sz w:val="20"/>
      <w:szCs w:val="20"/>
      <w:lang w:val="en-AU" w:eastAsia="ro-RO"/>
    </w:rPr>
  </w:style>
  <w:style w:type="paragraph" w:customStyle="1" w:styleId="DRAGOS2">
    <w:name w:val="DRAGOS 2"/>
    <w:basedOn w:val="Normal"/>
    <w:link w:val="DRAGOS2Char"/>
    <w:rsid w:val="00A517CC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A517C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Footer">
    <w:name w:val="footer"/>
    <w:basedOn w:val="Normal"/>
    <w:rsid w:val="001B7FE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1 Char,Char1 Char1"/>
    <w:link w:val="Header"/>
    <w:uiPriority w:val="99"/>
    <w:rsid w:val="001B7FEA"/>
    <w:rPr>
      <w:lang w:val="en-AU" w:eastAsia="ro-RO" w:bidi="ar-SA"/>
    </w:rPr>
  </w:style>
  <w:style w:type="paragraph" w:styleId="BalloonText">
    <w:name w:val="Balloon Text"/>
    <w:basedOn w:val="Normal"/>
    <w:semiHidden/>
    <w:rsid w:val="004A489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Header Char Char, Char1 Char Char, Char1 Char1,Char1 Char"/>
    <w:rsid w:val="00E61C90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2016-11-16T04:20:00Z</cp:lastPrinted>
  <dcterms:created xsi:type="dcterms:W3CDTF">2017-07-11T14:33:00Z</dcterms:created>
  <dcterms:modified xsi:type="dcterms:W3CDTF">2017-07-11T14:33:00Z</dcterms:modified>
</cp:coreProperties>
</file>